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35860"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b/>
          <w:bCs/>
          <w:sz w:val="18"/>
          <w:szCs w:val="18"/>
          <w:lang w:eastAsia="ru-RU"/>
        </w:rPr>
        <w:t>Конспект интегрированной НОД по математике в подготовительной группе «Путешествие в страну Математики»</w:t>
      </w:r>
    </w:p>
    <w:p w14:paraId="5A5250F6" w14:textId="2156E1F6"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 xml:space="preserve">Воспитатель МБДОУ –детского сада № 362 </w:t>
      </w:r>
      <w:proofErr w:type="spellStart"/>
      <w:r w:rsidRPr="000339EF">
        <w:rPr>
          <w:rFonts w:eastAsia="Times New Roman"/>
          <w:sz w:val="18"/>
          <w:szCs w:val="18"/>
          <w:lang w:eastAsia="ru-RU"/>
        </w:rPr>
        <w:t>Скопицкая</w:t>
      </w:r>
      <w:proofErr w:type="spellEnd"/>
      <w:r w:rsidRPr="000339EF">
        <w:rPr>
          <w:rFonts w:eastAsia="Times New Roman"/>
          <w:sz w:val="18"/>
          <w:szCs w:val="18"/>
          <w:lang w:eastAsia="ru-RU"/>
        </w:rPr>
        <w:t xml:space="preserve"> </w:t>
      </w:r>
      <w:r w:rsidR="008274F6">
        <w:rPr>
          <w:rFonts w:eastAsia="Times New Roman"/>
          <w:sz w:val="18"/>
          <w:szCs w:val="18"/>
          <w:lang w:eastAsia="ru-RU"/>
        </w:rPr>
        <w:t>Ольга Викторовна</w:t>
      </w:r>
      <w:r w:rsidRPr="000339EF">
        <w:rPr>
          <w:rFonts w:eastAsia="Times New Roman"/>
          <w:sz w:val="18"/>
          <w:szCs w:val="18"/>
          <w:lang w:eastAsia="ru-RU"/>
        </w:rPr>
        <w:t xml:space="preserve">, </w:t>
      </w:r>
      <w:proofErr w:type="spellStart"/>
      <w:r w:rsidRPr="000339EF">
        <w:rPr>
          <w:rFonts w:eastAsia="Times New Roman"/>
          <w:sz w:val="18"/>
          <w:szCs w:val="18"/>
          <w:lang w:eastAsia="ru-RU"/>
        </w:rPr>
        <w:t>г.Екатеринбург</w:t>
      </w:r>
      <w:proofErr w:type="spellEnd"/>
      <w:r w:rsidRPr="000339EF">
        <w:rPr>
          <w:rFonts w:eastAsia="Times New Roman"/>
          <w:sz w:val="18"/>
          <w:szCs w:val="18"/>
          <w:lang w:eastAsia="ru-RU"/>
        </w:rPr>
        <w:t xml:space="preserve"> Свердловская обл.</w:t>
      </w:r>
    </w:p>
    <w:p w14:paraId="22F8D166"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воспитывать интерес к математике; чувство товарищества, желание прийти на помощь; продолжать учить детей составлять и решать простые арифметические задачи, на сложение и вычитание в пределах 10. Закрепить счет в пределах 10 в прямом и обратном порядке, развивать слуховое внимание и координацию движений; логическое мышление детей; совершенствовать знания о геометрических фигурах и ориентировку на плоскости; умение быстро ориентироваться в пространстве на ограниченной плоскости.</w:t>
      </w:r>
    </w:p>
    <w:p w14:paraId="3E85FC56"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Материалы: 2 письма </w:t>
      </w:r>
      <w:r w:rsidRPr="000339EF">
        <w:rPr>
          <w:rFonts w:eastAsia="Times New Roman"/>
          <w:i/>
          <w:iCs/>
          <w:sz w:val="18"/>
          <w:szCs w:val="18"/>
          <w:lang w:eastAsia="ru-RU"/>
        </w:rPr>
        <w:t>(и посылка)</w:t>
      </w:r>
      <w:r w:rsidRPr="000339EF">
        <w:rPr>
          <w:rFonts w:eastAsia="Times New Roman"/>
          <w:sz w:val="18"/>
          <w:szCs w:val="18"/>
          <w:lang w:eastAsia="ru-RU"/>
        </w:rPr>
        <w:t> Царицы Математики, геометрические фигуры разных цветов и размеров; лист ватмана; клеящие карандаши; счетные палочки; наглядный материал для решения арифметических задач; мяч; буквенно-числовые карточки от 1 до 10; картонные золотые медали </w:t>
      </w:r>
      <w:r w:rsidRPr="000339EF">
        <w:rPr>
          <w:rFonts w:eastAsia="Times New Roman"/>
          <w:b/>
          <w:bCs/>
          <w:i/>
          <w:iCs/>
          <w:sz w:val="18"/>
          <w:szCs w:val="18"/>
          <w:lang w:eastAsia="ru-RU"/>
        </w:rPr>
        <w:t>«Юному математику»</w:t>
      </w:r>
      <w:r w:rsidRPr="000339EF">
        <w:rPr>
          <w:rFonts w:eastAsia="Times New Roman"/>
          <w:sz w:val="18"/>
          <w:szCs w:val="18"/>
          <w:lang w:eastAsia="ru-RU"/>
        </w:rPr>
        <w:t>.</w:t>
      </w:r>
    </w:p>
    <w:p w14:paraId="352E579E"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b/>
          <w:bCs/>
          <w:sz w:val="18"/>
          <w:szCs w:val="18"/>
          <w:lang w:eastAsia="ru-RU"/>
        </w:rPr>
        <w:t>Ход занятия:</w:t>
      </w:r>
    </w:p>
    <w:p w14:paraId="4DE42336"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«Ребята, сегодня у нас много гостей…»</w:t>
      </w:r>
    </w:p>
    <w:p w14:paraId="4427AE27"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 </w:t>
      </w:r>
    </w:p>
    <w:p w14:paraId="4150D859" w14:textId="77777777" w:rsidR="000339EF" w:rsidRPr="000339EF" w:rsidRDefault="008274F6" w:rsidP="000339EF">
      <w:pPr>
        <w:spacing w:before="100" w:beforeAutospacing="1" w:after="100" w:afterAutospacing="1" w:line="240" w:lineRule="auto"/>
        <w:jc w:val="both"/>
        <w:rPr>
          <w:rFonts w:eastAsia="Times New Roman"/>
          <w:sz w:val="18"/>
          <w:szCs w:val="18"/>
          <w:lang w:eastAsia="ru-RU"/>
        </w:rPr>
      </w:pPr>
      <w:hyperlink r:id="rId5" w:history="1">
        <w:r w:rsidR="000339EF" w:rsidRPr="000339EF">
          <w:rPr>
            <w:rFonts w:eastAsia="Times New Roman"/>
            <w:color w:val="003479"/>
            <w:sz w:val="18"/>
            <w:szCs w:val="18"/>
            <w:lang w:eastAsia="ru-RU"/>
          </w:rPr>
          <w:t>Скачать конспект</w:t>
        </w:r>
      </w:hyperlink>
    </w:p>
    <w:p w14:paraId="5588A16D"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 группу входит взрослый с конвертом в руках и говорит: </w:t>
      </w:r>
      <w:r w:rsidRPr="000339EF">
        <w:rPr>
          <w:rFonts w:eastAsia="Times New Roman"/>
          <w:b/>
          <w:bCs/>
          <w:i/>
          <w:iCs/>
          <w:sz w:val="18"/>
          <w:szCs w:val="18"/>
          <w:lang w:eastAsia="ru-RU"/>
        </w:rPr>
        <w:t>«Вам письмо»</w:t>
      </w:r>
      <w:r w:rsidRPr="000339EF">
        <w:rPr>
          <w:rFonts w:eastAsia="Times New Roman"/>
          <w:sz w:val="18"/>
          <w:szCs w:val="18"/>
          <w:lang w:eastAsia="ru-RU"/>
        </w:rPr>
        <w:t>.</w:t>
      </w:r>
    </w:p>
    <w:p w14:paraId="75A5BD4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«Большое спасибо. Сейчас посмотрим…»</w:t>
      </w:r>
    </w:p>
    <w:p w14:paraId="725BD942"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Рассматривает конверт и удивленно говорит: </w:t>
      </w:r>
      <w:r w:rsidRPr="000339EF">
        <w:rPr>
          <w:rFonts w:eastAsia="Times New Roman"/>
          <w:b/>
          <w:bCs/>
          <w:i/>
          <w:iCs/>
          <w:sz w:val="18"/>
          <w:szCs w:val="18"/>
          <w:lang w:eastAsia="ru-RU"/>
        </w:rPr>
        <w:t>«Ребята, это письмо нам прислала сама Царица Математика. Вот, послушайте, что она пишет»</w:t>
      </w:r>
      <w:r w:rsidRPr="000339EF">
        <w:rPr>
          <w:rFonts w:eastAsia="Times New Roman"/>
          <w:sz w:val="18"/>
          <w:szCs w:val="18"/>
          <w:lang w:eastAsia="ru-RU"/>
        </w:rPr>
        <w:t>. Читает письмо.</w:t>
      </w:r>
    </w:p>
    <w:p w14:paraId="48AAB249"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Конверт с письмом оформлен цифрами, знаками, геометрическими фигурами.</w:t>
      </w:r>
    </w:p>
    <w:p w14:paraId="5786775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1. Письмо Царицы Математики: «Здравствуйте, дорогие ребята! Пишет вам Царица Математика. Мне очень нужна ваша помощь. Дело в том, что в мое математическое царство забрался двоечник и хулиган. Он сотворил ужасные вещи: разрушил геометрические фигуры в моем городе, совершенно не знает цифр. Этот двоечник испортил узоры из счетных палочек, решил задачи с ошибками!</w:t>
      </w:r>
    </w:p>
    <w:p w14:paraId="5C9DB9E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Все нарушилось в моем математическом царстве-государстве! Жители моей страны страшно напуганы, и некому нам помочь.</w:t>
      </w:r>
    </w:p>
    <w:p w14:paraId="29F260BD"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Дорогие ребята, если вы смелые, сообразительные, внимательные и не боитесь трудностей, поспешите к нам на помощь! Математическое царство в опасности.</w:t>
      </w:r>
    </w:p>
    <w:p w14:paraId="5275E982"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Ваш друг, Царица Математика».</w:t>
      </w:r>
    </w:p>
    <w:p w14:paraId="108BF892"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b/>
          <w:bCs/>
          <w:i/>
          <w:iCs/>
          <w:sz w:val="18"/>
          <w:szCs w:val="18"/>
          <w:lang w:eastAsia="ru-RU"/>
        </w:rPr>
        <w:t>«Ну, что, ребята, поможем Царице Математике навести порядок в ее математическом царстве-государстве?»</w:t>
      </w:r>
    </w:p>
    <w:p w14:paraId="64CBB26F"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Дети: </w:t>
      </w:r>
      <w:r w:rsidRPr="000339EF">
        <w:rPr>
          <w:rFonts w:eastAsia="Times New Roman"/>
          <w:b/>
          <w:bCs/>
          <w:i/>
          <w:iCs/>
          <w:sz w:val="18"/>
          <w:szCs w:val="18"/>
          <w:lang w:eastAsia="ru-RU"/>
        </w:rPr>
        <w:t>«Да, да, поможем!»</w:t>
      </w:r>
    </w:p>
    <w:p w14:paraId="75892B68"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«Но попасть в это царство совсем не просто, для этого нужно пройти испытания. Помните, чтобы справиться со всеми трудностями, вы должны быть сообразительными, смелыми, внимательными и наблюдательными. Но самое главное, что вернуться мы сможем только в том случае, если справимся со всеми заданиями. Ну, что, не передумали? Тогда в путь!»</w:t>
      </w:r>
    </w:p>
    <w:p w14:paraId="2A5321E1"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Прохождение заданий.</w:t>
      </w:r>
    </w:p>
    <w:p w14:paraId="52477A32"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1. — Ребята, чтоб попасть в математическую страну, надо ответить на вопросы:</w:t>
      </w:r>
    </w:p>
    <w:p w14:paraId="1B27B89E"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закреплять у детей образное мышление и восприятие, умение воспринимать задание на слух, считать в уме, развивать сообразительность и быстроту реакции.</w:t>
      </w:r>
    </w:p>
    <w:p w14:paraId="5DE240D1"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Ход: Дети выстраиваются в шеренгу и по очереди отвечают на вопросы воспитателя, при каждом вопросе воспитатель бросает ребенку мяч, отвечая, ребенок возвращает мяч </w:t>
      </w:r>
      <w:r w:rsidRPr="000339EF">
        <w:rPr>
          <w:rFonts w:eastAsia="Times New Roman"/>
          <w:i/>
          <w:iCs/>
          <w:sz w:val="18"/>
          <w:szCs w:val="18"/>
          <w:lang w:eastAsia="ru-RU"/>
        </w:rPr>
        <w:t>(вопросов по количеству детей)</w:t>
      </w:r>
      <w:r w:rsidRPr="000339EF">
        <w:rPr>
          <w:rFonts w:eastAsia="Times New Roman"/>
          <w:sz w:val="18"/>
          <w:szCs w:val="18"/>
          <w:lang w:eastAsia="ru-RU"/>
        </w:rPr>
        <w:t>:</w:t>
      </w:r>
    </w:p>
    <w:p w14:paraId="4BDD6D57"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lastRenderedPageBreak/>
        <w:t>Сколько ушей у двух мышей? </w:t>
      </w:r>
      <w:r w:rsidRPr="000339EF">
        <w:rPr>
          <w:rFonts w:eastAsia="Times New Roman"/>
          <w:i/>
          <w:iCs/>
          <w:sz w:val="24"/>
          <w:szCs w:val="24"/>
          <w:lang w:eastAsia="ru-RU"/>
        </w:rPr>
        <w:t>(4)</w:t>
      </w:r>
    </w:p>
    <w:p w14:paraId="08B86D2A"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дней в неделе? </w:t>
      </w:r>
      <w:r w:rsidRPr="000339EF">
        <w:rPr>
          <w:rFonts w:eastAsia="Times New Roman"/>
          <w:i/>
          <w:iCs/>
          <w:sz w:val="24"/>
          <w:szCs w:val="24"/>
          <w:lang w:eastAsia="ru-RU"/>
        </w:rPr>
        <w:t>(7)</w:t>
      </w:r>
    </w:p>
    <w:p w14:paraId="26408D78"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глаз у светофора? </w:t>
      </w:r>
      <w:r w:rsidRPr="000339EF">
        <w:rPr>
          <w:rFonts w:eastAsia="Times New Roman"/>
          <w:i/>
          <w:iCs/>
          <w:sz w:val="24"/>
          <w:szCs w:val="24"/>
          <w:lang w:eastAsia="ru-RU"/>
        </w:rPr>
        <w:t>(3или 2)</w:t>
      </w:r>
    </w:p>
    <w:p w14:paraId="15800AB0"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пальцев на одной руке? </w:t>
      </w:r>
      <w:r w:rsidRPr="000339EF">
        <w:rPr>
          <w:rFonts w:eastAsia="Times New Roman"/>
          <w:i/>
          <w:iCs/>
          <w:sz w:val="24"/>
          <w:szCs w:val="24"/>
          <w:lang w:eastAsia="ru-RU"/>
        </w:rPr>
        <w:t>(5)</w:t>
      </w:r>
    </w:p>
    <w:p w14:paraId="6C26D076"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солнышек на небе? </w:t>
      </w:r>
      <w:r w:rsidRPr="000339EF">
        <w:rPr>
          <w:rFonts w:eastAsia="Times New Roman"/>
          <w:i/>
          <w:iCs/>
          <w:sz w:val="24"/>
          <w:szCs w:val="24"/>
          <w:lang w:eastAsia="ru-RU"/>
        </w:rPr>
        <w:t>(1)</w:t>
      </w:r>
    </w:p>
    <w:p w14:paraId="2818267F"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лап у двух собак? </w:t>
      </w:r>
      <w:r w:rsidRPr="000339EF">
        <w:rPr>
          <w:rFonts w:eastAsia="Times New Roman"/>
          <w:i/>
          <w:iCs/>
          <w:sz w:val="24"/>
          <w:szCs w:val="24"/>
          <w:lang w:eastAsia="ru-RU"/>
        </w:rPr>
        <w:t>(8)</w:t>
      </w:r>
    </w:p>
    <w:p w14:paraId="418991B4"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пальцев на двух руках? </w:t>
      </w:r>
      <w:r w:rsidRPr="000339EF">
        <w:rPr>
          <w:rFonts w:eastAsia="Times New Roman"/>
          <w:i/>
          <w:iCs/>
          <w:sz w:val="24"/>
          <w:szCs w:val="24"/>
          <w:lang w:eastAsia="ru-RU"/>
        </w:rPr>
        <w:t>(10)</w:t>
      </w:r>
    </w:p>
    <w:p w14:paraId="55A78FBD"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в неделе выходных дней? </w:t>
      </w:r>
      <w:r w:rsidRPr="000339EF">
        <w:rPr>
          <w:rFonts w:eastAsia="Times New Roman"/>
          <w:i/>
          <w:iCs/>
          <w:sz w:val="24"/>
          <w:szCs w:val="24"/>
          <w:lang w:eastAsia="ru-RU"/>
        </w:rPr>
        <w:t>(2)</w:t>
      </w:r>
    </w:p>
    <w:p w14:paraId="18422E56"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солнышек на небе ночью? </w:t>
      </w:r>
      <w:r w:rsidRPr="000339EF">
        <w:rPr>
          <w:rFonts w:eastAsia="Times New Roman"/>
          <w:i/>
          <w:iCs/>
          <w:sz w:val="24"/>
          <w:szCs w:val="24"/>
          <w:lang w:eastAsia="ru-RU"/>
        </w:rPr>
        <w:t>(0)</w:t>
      </w:r>
    </w:p>
    <w:p w14:paraId="3DF86991"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Какое число больше 8, но меньше 10? </w:t>
      </w:r>
      <w:r w:rsidRPr="000339EF">
        <w:rPr>
          <w:rFonts w:eastAsia="Times New Roman"/>
          <w:i/>
          <w:iCs/>
          <w:sz w:val="24"/>
          <w:szCs w:val="24"/>
          <w:lang w:eastAsia="ru-RU"/>
        </w:rPr>
        <w:t>(9)</w:t>
      </w:r>
    </w:p>
    <w:p w14:paraId="7DF6AEB9"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Сколько яблок на березе, если 3 росло, одно упало? </w:t>
      </w:r>
      <w:r w:rsidRPr="000339EF">
        <w:rPr>
          <w:rFonts w:eastAsia="Times New Roman"/>
          <w:i/>
          <w:iCs/>
          <w:sz w:val="24"/>
          <w:szCs w:val="24"/>
          <w:lang w:eastAsia="ru-RU"/>
        </w:rPr>
        <w:t>(0)</w:t>
      </w:r>
    </w:p>
    <w:p w14:paraId="7B99E13F"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В вазе три ромашки и два тюльпана. Сколько всего ромашек в вазе? </w:t>
      </w:r>
      <w:r w:rsidRPr="000339EF">
        <w:rPr>
          <w:rFonts w:eastAsia="Times New Roman"/>
          <w:i/>
          <w:iCs/>
          <w:sz w:val="24"/>
          <w:szCs w:val="24"/>
          <w:lang w:eastAsia="ru-RU"/>
        </w:rPr>
        <w:t>(Три ромашки)</w:t>
      </w:r>
      <w:r w:rsidRPr="000339EF">
        <w:rPr>
          <w:rFonts w:eastAsia="Times New Roman"/>
          <w:sz w:val="24"/>
          <w:szCs w:val="24"/>
          <w:lang w:eastAsia="ru-RU"/>
        </w:rPr>
        <w:t>.</w:t>
      </w:r>
    </w:p>
    <w:p w14:paraId="59631968"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Что произойдет с белым платком, если его опустить в Черное море? </w:t>
      </w:r>
      <w:r w:rsidRPr="000339EF">
        <w:rPr>
          <w:rFonts w:eastAsia="Times New Roman"/>
          <w:i/>
          <w:iCs/>
          <w:sz w:val="24"/>
          <w:szCs w:val="24"/>
          <w:lang w:eastAsia="ru-RU"/>
        </w:rPr>
        <w:t>(Он станет мокрым.)</w:t>
      </w:r>
    </w:p>
    <w:p w14:paraId="49D29DCC" w14:textId="77777777" w:rsidR="000339EF" w:rsidRPr="000339EF" w:rsidRDefault="000339EF" w:rsidP="000339EF">
      <w:pPr>
        <w:numPr>
          <w:ilvl w:val="0"/>
          <w:numId w:val="1"/>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В феврале в нашем дворе расцвели три ромашки и две розы.</w:t>
      </w:r>
    </w:p>
    <w:p w14:paraId="2FFC6DF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Сколько стало цветов во дворе? </w:t>
      </w:r>
      <w:r w:rsidRPr="000339EF">
        <w:rPr>
          <w:rFonts w:eastAsia="Times New Roman"/>
          <w:i/>
          <w:iCs/>
          <w:sz w:val="18"/>
          <w:szCs w:val="18"/>
          <w:lang w:eastAsia="ru-RU"/>
        </w:rPr>
        <w:t>(Нисколько. В феврале цветы не растут.)</w:t>
      </w:r>
    </w:p>
    <w:p w14:paraId="02140BF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15. Дети лепили снеговика. После этого на батарее сохли шесть варежек. Сколько детей лепили снеговика? </w:t>
      </w:r>
      <w:r w:rsidRPr="000339EF">
        <w:rPr>
          <w:rFonts w:eastAsia="Times New Roman"/>
          <w:i/>
          <w:iCs/>
          <w:sz w:val="18"/>
          <w:szCs w:val="18"/>
          <w:lang w:eastAsia="ru-RU"/>
        </w:rPr>
        <w:t>(трое)</w:t>
      </w:r>
      <w:r w:rsidRPr="000339EF">
        <w:rPr>
          <w:rFonts w:eastAsia="Times New Roman"/>
          <w:sz w:val="18"/>
          <w:szCs w:val="18"/>
          <w:lang w:eastAsia="ru-RU"/>
        </w:rPr>
        <w:t>.</w:t>
      </w:r>
    </w:p>
    <w:p w14:paraId="561C4ED6"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«Молодцы, ребята, вы успешно прошли испытание, и теперь мы с вами в математической стране. А вот и первое задание: вам предстоит стать спасателями и строителями. Разрушен целый город, который состоит из геометрических фигур, но мы его восстановим. Давайте вспомним, из чего состоит город»</w:t>
      </w:r>
      <w:r w:rsidRPr="000339EF">
        <w:rPr>
          <w:rFonts w:eastAsia="Times New Roman"/>
          <w:sz w:val="18"/>
          <w:szCs w:val="18"/>
          <w:lang w:eastAsia="ru-RU"/>
        </w:rPr>
        <w:t>.</w:t>
      </w:r>
    </w:p>
    <w:p w14:paraId="1709397E"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Дети: </w:t>
      </w:r>
      <w:r w:rsidRPr="000339EF">
        <w:rPr>
          <w:rFonts w:eastAsia="Times New Roman"/>
          <w:b/>
          <w:bCs/>
          <w:i/>
          <w:iCs/>
          <w:sz w:val="18"/>
          <w:szCs w:val="18"/>
          <w:lang w:eastAsia="ru-RU"/>
        </w:rPr>
        <w:t>«Из домов, жителей, транспорта, деревьев, животных, птиц, растений»</w:t>
      </w:r>
      <w:r w:rsidRPr="000339EF">
        <w:rPr>
          <w:rFonts w:eastAsia="Times New Roman"/>
          <w:sz w:val="18"/>
          <w:szCs w:val="18"/>
          <w:lang w:eastAsia="ru-RU"/>
        </w:rPr>
        <w:t>.</w:t>
      </w:r>
    </w:p>
    <w:p w14:paraId="57EF67C5"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2. Задание </w:t>
      </w:r>
      <w:r w:rsidRPr="000339EF">
        <w:rPr>
          <w:rFonts w:eastAsia="Times New Roman"/>
          <w:b/>
          <w:bCs/>
          <w:i/>
          <w:iCs/>
          <w:sz w:val="18"/>
          <w:szCs w:val="18"/>
          <w:lang w:eastAsia="ru-RU"/>
        </w:rPr>
        <w:t>«Построй город из геометрических фигур»</w:t>
      </w:r>
    </w:p>
    <w:p w14:paraId="166CD7F8"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закреплять умение составлять коллективную аппликацию в виде города из геометрических фигур; работать сообща, быстро и аккуратно наклеивать фигуры, создавая из готовых форм изображения людей, домов, транспорта, деревьев и т.д.</w:t>
      </w:r>
    </w:p>
    <w:p w14:paraId="68A6120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Материал: ватман, геометрические фигуры из цветной бумаги разных форм и размеров, клеящие карандаши.</w:t>
      </w:r>
    </w:p>
    <w:p w14:paraId="460F1EBD"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Ход: дети выполняют аппликацию на ватмане из геометрических фигур, т.е. </w:t>
      </w:r>
      <w:r w:rsidRPr="000339EF">
        <w:rPr>
          <w:rFonts w:eastAsia="Times New Roman"/>
          <w:b/>
          <w:bCs/>
          <w:i/>
          <w:iCs/>
          <w:sz w:val="18"/>
          <w:szCs w:val="18"/>
          <w:lang w:eastAsia="ru-RU"/>
        </w:rPr>
        <w:t>«восстанавливают»</w:t>
      </w:r>
      <w:r w:rsidRPr="000339EF">
        <w:rPr>
          <w:rFonts w:eastAsia="Times New Roman"/>
          <w:sz w:val="18"/>
          <w:szCs w:val="18"/>
          <w:lang w:eastAsia="ru-RU"/>
        </w:rPr>
        <w:t> разрушенный город: дома, деревья, транспорт, людей, животных, птиц. Работа проходит в быстром темпе.</w:t>
      </w:r>
    </w:p>
    <w:p w14:paraId="4D1B2455"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«Молодцы, ребята! Вы оказались замечательными архитекторами и строителями. Ожила математическая страна, но впереди у нас еще много дел!</w:t>
      </w:r>
    </w:p>
    <w:p w14:paraId="254DAB65"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3. Сейчас нам предстоит выполнить следующее задание-выложить заданную геометрическую фигуру из палочек.</w:t>
      </w:r>
    </w:p>
    <w:p w14:paraId="2FB5055A"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i/>
          <w:iCs/>
          <w:sz w:val="18"/>
          <w:szCs w:val="18"/>
          <w:lang w:eastAsia="ru-RU"/>
        </w:rPr>
        <w:t>(Игровое задание со счетными палочками)</w:t>
      </w:r>
      <w:r w:rsidRPr="000339EF">
        <w:rPr>
          <w:rFonts w:eastAsia="Times New Roman"/>
          <w:sz w:val="18"/>
          <w:szCs w:val="18"/>
          <w:lang w:eastAsia="ru-RU"/>
        </w:rPr>
        <w:t>.</w:t>
      </w:r>
    </w:p>
    <w:p w14:paraId="4E9B285C"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закреплять знания детей о геометрических фигурах, воспринимать задание на слух, выкладывать из счетных палочек узоры; видеть и называть фигуры, составляющие узоры.</w:t>
      </w:r>
    </w:p>
    <w:p w14:paraId="31682305"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Материалы: счетные палочки.</w:t>
      </w:r>
    </w:p>
    <w:p w14:paraId="0314493E"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b/>
          <w:bCs/>
          <w:sz w:val="18"/>
          <w:szCs w:val="18"/>
          <w:lang w:eastAsia="ru-RU"/>
        </w:rPr>
        <w:t>Ход: воспитатель дает детям задание:</w:t>
      </w:r>
    </w:p>
    <w:p w14:paraId="3C4A7B82" w14:textId="77777777" w:rsidR="000339EF" w:rsidRPr="000339EF" w:rsidRDefault="000339EF" w:rsidP="000339EF">
      <w:pPr>
        <w:numPr>
          <w:ilvl w:val="0"/>
          <w:numId w:val="2"/>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Постройте фигуру, у которой 3 угла и 3 стороны </w:t>
      </w:r>
      <w:r w:rsidRPr="000339EF">
        <w:rPr>
          <w:rFonts w:eastAsia="Times New Roman"/>
          <w:i/>
          <w:iCs/>
          <w:sz w:val="24"/>
          <w:szCs w:val="24"/>
          <w:lang w:eastAsia="ru-RU"/>
        </w:rPr>
        <w:t>(треугольник)</w:t>
      </w:r>
      <w:r w:rsidRPr="000339EF">
        <w:rPr>
          <w:rFonts w:eastAsia="Times New Roman"/>
          <w:sz w:val="24"/>
          <w:szCs w:val="24"/>
          <w:lang w:eastAsia="ru-RU"/>
        </w:rPr>
        <w:t>.</w:t>
      </w:r>
    </w:p>
    <w:p w14:paraId="1070F59C" w14:textId="77777777" w:rsidR="000339EF" w:rsidRPr="000339EF" w:rsidRDefault="000339EF" w:rsidP="000339EF">
      <w:pPr>
        <w:numPr>
          <w:ilvl w:val="0"/>
          <w:numId w:val="2"/>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Постройте фигуру, у которой все стороны равны </w:t>
      </w:r>
      <w:r w:rsidRPr="000339EF">
        <w:rPr>
          <w:rFonts w:eastAsia="Times New Roman"/>
          <w:i/>
          <w:iCs/>
          <w:sz w:val="24"/>
          <w:szCs w:val="24"/>
          <w:lang w:eastAsia="ru-RU"/>
        </w:rPr>
        <w:t>(квадрат)</w:t>
      </w:r>
      <w:r w:rsidRPr="000339EF">
        <w:rPr>
          <w:rFonts w:eastAsia="Times New Roman"/>
          <w:sz w:val="24"/>
          <w:szCs w:val="24"/>
          <w:lang w:eastAsia="ru-RU"/>
        </w:rPr>
        <w:t>.</w:t>
      </w:r>
    </w:p>
    <w:p w14:paraId="588B21CF" w14:textId="77777777" w:rsidR="000339EF" w:rsidRPr="000339EF" w:rsidRDefault="000339EF" w:rsidP="000339EF">
      <w:pPr>
        <w:numPr>
          <w:ilvl w:val="0"/>
          <w:numId w:val="2"/>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Постройте фигуру, у которой 2 стороны длинные и 2 стороны короткие </w:t>
      </w:r>
      <w:r w:rsidRPr="000339EF">
        <w:rPr>
          <w:rFonts w:eastAsia="Times New Roman"/>
          <w:i/>
          <w:iCs/>
          <w:sz w:val="24"/>
          <w:szCs w:val="24"/>
          <w:lang w:eastAsia="ru-RU"/>
        </w:rPr>
        <w:t>(прямоугольник)</w:t>
      </w:r>
      <w:r w:rsidRPr="000339EF">
        <w:rPr>
          <w:rFonts w:eastAsia="Times New Roman"/>
          <w:sz w:val="24"/>
          <w:szCs w:val="24"/>
          <w:lang w:eastAsia="ru-RU"/>
        </w:rPr>
        <w:t>.</w:t>
      </w:r>
    </w:p>
    <w:p w14:paraId="6C9CEE9E" w14:textId="77777777" w:rsidR="000339EF" w:rsidRPr="000339EF" w:rsidRDefault="000339EF" w:rsidP="000339EF">
      <w:pPr>
        <w:numPr>
          <w:ilvl w:val="0"/>
          <w:numId w:val="2"/>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Постройте фигуру, у которой 5 углов и 5 сторон </w:t>
      </w:r>
      <w:r w:rsidRPr="000339EF">
        <w:rPr>
          <w:rFonts w:eastAsia="Times New Roman"/>
          <w:i/>
          <w:iCs/>
          <w:sz w:val="24"/>
          <w:szCs w:val="24"/>
          <w:lang w:eastAsia="ru-RU"/>
        </w:rPr>
        <w:t>(пятиугольник)</w:t>
      </w:r>
      <w:r w:rsidRPr="000339EF">
        <w:rPr>
          <w:rFonts w:eastAsia="Times New Roman"/>
          <w:sz w:val="24"/>
          <w:szCs w:val="24"/>
          <w:lang w:eastAsia="ru-RU"/>
        </w:rPr>
        <w:t>.</w:t>
      </w:r>
    </w:p>
    <w:p w14:paraId="5B7B1D3B" w14:textId="77777777" w:rsidR="000339EF" w:rsidRPr="000339EF" w:rsidRDefault="000339EF" w:rsidP="000339EF">
      <w:pPr>
        <w:numPr>
          <w:ilvl w:val="0"/>
          <w:numId w:val="2"/>
        </w:numPr>
        <w:spacing w:before="100" w:beforeAutospacing="1" w:after="100" w:afterAutospacing="1" w:line="240" w:lineRule="auto"/>
        <w:rPr>
          <w:rFonts w:eastAsia="Times New Roman"/>
          <w:sz w:val="24"/>
          <w:szCs w:val="24"/>
          <w:lang w:eastAsia="ru-RU"/>
        </w:rPr>
      </w:pPr>
      <w:r w:rsidRPr="000339EF">
        <w:rPr>
          <w:rFonts w:eastAsia="Times New Roman"/>
          <w:sz w:val="24"/>
          <w:szCs w:val="24"/>
          <w:lang w:eastAsia="ru-RU"/>
        </w:rPr>
        <w:t>Постройте фигуру из трех палочек. Что получилось? </w:t>
      </w:r>
      <w:r w:rsidRPr="000339EF">
        <w:rPr>
          <w:rFonts w:eastAsia="Times New Roman"/>
          <w:i/>
          <w:iCs/>
          <w:sz w:val="24"/>
          <w:szCs w:val="24"/>
          <w:lang w:eastAsia="ru-RU"/>
        </w:rPr>
        <w:t>(треугольник)</w:t>
      </w:r>
      <w:r w:rsidRPr="000339EF">
        <w:rPr>
          <w:rFonts w:eastAsia="Times New Roman"/>
          <w:sz w:val="24"/>
          <w:szCs w:val="24"/>
          <w:lang w:eastAsia="ru-RU"/>
        </w:rPr>
        <w:t>.</w:t>
      </w:r>
    </w:p>
    <w:p w14:paraId="1D1D47C3"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lastRenderedPageBreak/>
        <w:t>Воспитатель: </w:t>
      </w:r>
      <w:r w:rsidRPr="000339EF">
        <w:rPr>
          <w:rFonts w:eastAsia="Times New Roman"/>
          <w:b/>
          <w:bCs/>
          <w:i/>
          <w:iCs/>
          <w:sz w:val="18"/>
          <w:szCs w:val="18"/>
          <w:lang w:eastAsia="ru-RU"/>
        </w:rPr>
        <w:t>«Молодцы, ребята, вы прекрасно справились с заданием! А теперь проверим, кто из вас самый ловкий и внимательный»</w:t>
      </w:r>
      <w:r w:rsidRPr="000339EF">
        <w:rPr>
          <w:rFonts w:eastAsia="Times New Roman"/>
          <w:sz w:val="18"/>
          <w:szCs w:val="18"/>
          <w:lang w:eastAsia="ru-RU"/>
        </w:rPr>
        <w:t>.</w:t>
      </w:r>
    </w:p>
    <w:p w14:paraId="0756C9D4"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4. Составление и решение арифметических задач</w:t>
      </w:r>
    </w:p>
    <w:p w14:paraId="27897028"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закреплять умение детей составлять простейшие арифметические задачи на сложение и вычитание в пределах 10, записывать решение в виде примеров, самостоятельно выбирая нужный знак </w:t>
      </w:r>
      <w:proofErr w:type="gramStart"/>
      <w:r w:rsidRPr="000339EF">
        <w:rPr>
          <w:rFonts w:eastAsia="Times New Roman"/>
          <w:i/>
          <w:iCs/>
          <w:sz w:val="18"/>
          <w:szCs w:val="18"/>
          <w:lang w:eastAsia="ru-RU"/>
        </w:rPr>
        <w:t>( </w:t>
      </w:r>
      <w:r w:rsidRPr="000339EF">
        <w:rPr>
          <w:rFonts w:eastAsia="Times New Roman"/>
          <w:b/>
          <w:bCs/>
          <w:i/>
          <w:iCs/>
          <w:sz w:val="18"/>
          <w:szCs w:val="18"/>
          <w:lang w:eastAsia="ru-RU"/>
        </w:rPr>
        <w:t>«</w:t>
      </w:r>
      <w:proofErr w:type="gramEnd"/>
      <w:r w:rsidRPr="000339EF">
        <w:rPr>
          <w:rFonts w:eastAsia="Times New Roman"/>
          <w:b/>
          <w:bCs/>
          <w:i/>
          <w:iCs/>
          <w:sz w:val="18"/>
          <w:szCs w:val="18"/>
          <w:lang w:eastAsia="ru-RU"/>
        </w:rPr>
        <w:t>плюс»</w:t>
      </w:r>
      <w:r w:rsidRPr="000339EF">
        <w:rPr>
          <w:rFonts w:eastAsia="Times New Roman"/>
          <w:i/>
          <w:iCs/>
          <w:sz w:val="18"/>
          <w:szCs w:val="18"/>
          <w:lang w:eastAsia="ru-RU"/>
        </w:rPr>
        <w:t> или «минус)</w:t>
      </w:r>
      <w:r w:rsidRPr="000339EF">
        <w:rPr>
          <w:rFonts w:eastAsia="Times New Roman"/>
          <w:sz w:val="18"/>
          <w:szCs w:val="18"/>
          <w:lang w:eastAsia="ru-RU"/>
        </w:rPr>
        <w:t>.</w:t>
      </w:r>
    </w:p>
    <w:p w14:paraId="5EA07377"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Материал: демонстрационный счетный материал.</w:t>
      </w:r>
    </w:p>
    <w:p w14:paraId="4C7A7A44"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Ход: воспитатель показывает демонстрационный материал и задает тему: </w:t>
      </w:r>
      <w:r w:rsidRPr="000339EF">
        <w:rPr>
          <w:rFonts w:eastAsia="Times New Roman"/>
          <w:b/>
          <w:bCs/>
          <w:i/>
          <w:iCs/>
          <w:sz w:val="18"/>
          <w:szCs w:val="18"/>
          <w:lang w:eastAsia="ru-RU"/>
        </w:rPr>
        <w:t>«Составьте задачу про кораблики»</w:t>
      </w:r>
      <w:r w:rsidRPr="000339EF">
        <w:rPr>
          <w:rFonts w:eastAsia="Times New Roman"/>
          <w:sz w:val="18"/>
          <w:szCs w:val="18"/>
          <w:lang w:eastAsia="ru-RU"/>
        </w:rPr>
        <w:t> </w:t>
      </w:r>
      <w:r w:rsidRPr="000339EF">
        <w:rPr>
          <w:rFonts w:eastAsia="Times New Roman"/>
          <w:i/>
          <w:iCs/>
          <w:sz w:val="18"/>
          <w:szCs w:val="18"/>
          <w:lang w:eastAsia="ru-RU"/>
        </w:rPr>
        <w:t>(рыбок, яблоки, грибы, морковки и т.д.)</w:t>
      </w:r>
      <w:r w:rsidRPr="000339EF">
        <w:rPr>
          <w:rFonts w:eastAsia="Times New Roman"/>
          <w:sz w:val="18"/>
          <w:szCs w:val="18"/>
          <w:lang w:eastAsia="ru-RU"/>
        </w:rPr>
        <w:t>.</w:t>
      </w:r>
    </w:p>
    <w:p w14:paraId="11B15AF9"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6+3 – в море плавало 6 корабликов, к ним приплыло еще 3. Сколько стало корабликов?</w:t>
      </w:r>
    </w:p>
    <w:p w14:paraId="5BFBB4E2"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4+4 </w:t>
      </w:r>
      <w:r w:rsidRPr="000339EF">
        <w:rPr>
          <w:rFonts w:eastAsia="Times New Roman"/>
          <w:i/>
          <w:iCs/>
          <w:sz w:val="18"/>
          <w:szCs w:val="18"/>
          <w:lang w:eastAsia="ru-RU"/>
        </w:rPr>
        <w:t>(рыбки)</w:t>
      </w:r>
      <w:r w:rsidRPr="000339EF">
        <w:rPr>
          <w:rFonts w:eastAsia="Times New Roman"/>
          <w:sz w:val="18"/>
          <w:szCs w:val="18"/>
          <w:lang w:eastAsia="ru-RU"/>
        </w:rPr>
        <w:t> – в аквариуме плавало 4 рыбки, купили еще 4 рыбки. Сколько стало рыбок?</w:t>
      </w:r>
    </w:p>
    <w:p w14:paraId="6257254E"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10-7 </w:t>
      </w:r>
      <w:r w:rsidRPr="000339EF">
        <w:rPr>
          <w:rFonts w:eastAsia="Times New Roman"/>
          <w:i/>
          <w:iCs/>
          <w:sz w:val="18"/>
          <w:szCs w:val="18"/>
          <w:lang w:eastAsia="ru-RU"/>
        </w:rPr>
        <w:t>(яблоки)</w:t>
      </w:r>
      <w:r w:rsidRPr="000339EF">
        <w:rPr>
          <w:rFonts w:eastAsia="Times New Roman"/>
          <w:sz w:val="18"/>
          <w:szCs w:val="18"/>
          <w:lang w:eastAsia="ru-RU"/>
        </w:rPr>
        <w:t> – в вазе было 10 яблок, 7 яблок съели. Сколько яблок осталось?</w:t>
      </w:r>
    </w:p>
    <w:p w14:paraId="443F0E0F"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2+8 </w:t>
      </w:r>
      <w:r w:rsidRPr="000339EF">
        <w:rPr>
          <w:rFonts w:eastAsia="Times New Roman"/>
          <w:i/>
          <w:iCs/>
          <w:sz w:val="18"/>
          <w:szCs w:val="18"/>
          <w:lang w:eastAsia="ru-RU"/>
        </w:rPr>
        <w:t>(грибы)</w:t>
      </w:r>
      <w:r w:rsidRPr="000339EF">
        <w:rPr>
          <w:rFonts w:eastAsia="Times New Roman"/>
          <w:sz w:val="18"/>
          <w:szCs w:val="18"/>
          <w:lang w:eastAsia="ru-RU"/>
        </w:rPr>
        <w:t> – на полянке было 2 грибочка, после дождя выросло еще 8.Сколько стало грибов?</w:t>
      </w:r>
    </w:p>
    <w:p w14:paraId="420B1E6E"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10-5 </w:t>
      </w:r>
      <w:r w:rsidRPr="000339EF">
        <w:rPr>
          <w:rFonts w:eastAsia="Times New Roman"/>
          <w:i/>
          <w:iCs/>
          <w:sz w:val="18"/>
          <w:szCs w:val="18"/>
          <w:lang w:eastAsia="ru-RU"/>
        </w:rPr>
        <w:t>(морковки)</w:t>
      </w:r>
      <w:r w:rsidRPr="000339EF">
        <w:rPr>
          <w:rFonts w:eastAsia="Times New Roman"/>
          <w:sz w:val="18"/>
          <w:szCs w:val="18"/>
          <w:lang w:eastAsia="ru-RU"/>
        </w:rPr>
        <w:t> – на грядке росло 10 морковок, 5 морковок вытащили. Сколько морковок осталось?</w:t>
      </w:r>
    </w:p>
    <w:p w14:paraId="3F9B38A7"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Дети самостоятельно записывают решение задач и объясняют, почему поставили </w:t>
      </w:r>
      <w:r w:rsidRPr="000339EF">
        <w:rPr>
          <w:rFonts w:eastAsia="Times New Roman"/>
          <w:b/>
          <w:bCs/>
          <w:i/>
          <w:iCs/>
          <w:sz w:val="18"/>
          <w:szCs w:val="18"/>
          <w:lang w:eastAsia="ru-RU"/>
        </w:rPr>
        <w:t>«плюс»</w:t>
      </w:r>
      <w:r w:rsidRPr="000339EF">
        <w:rPr>
          <w:rFonts w:eastAsia="Times New Roman"/>
          <w:sz w:val="18"/>
          <w:szCs w:val="18"/>
          <w:lang w:eastAsia="ru-RU"/>
        </w:rPr>
        <w:t> или </w:t>
      </w:r>
      <w:r w:rsidRPr="000339EF">
        <w:rPr>
          <w:rFonts w:eastAsia="Times New Roman"/>
          <w:b/>
          <w:bCs/>
          <w:i/>
          <w:iCs/>
          <w:sz w:val="18"/>
          <w:szCs w:val="18"/>
          <w:lang w:eastAsia="ru-RU"/>
        </w:rPr>
        <w:t>«минус»</w:t>
      </w:r>
    </w:p>
    <w:p w14:paraId="40D93E94"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«Молодцы, ребята! Вы прекрасно справились с трудным заданием! А теперь вам предстоит проверка на слух и внимание»</w:t>
      </w:r>
      <w:r w:rsidRPr="000339EF">
        <w:rPr>
          <w:rFonts w:eastAsia="Times New Roman"/>
          <w:sz w:val="18"/>
          <w:szCs w:val="18"/>
          <w:lang w:eastAsia="ru-RU"/>
        </w:rPr>
        <w:t>.</w:t>
      </w:r>
    </w:p>
    <w:p w14:paraId="69427A6C"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5. Игра </w:t>
      </w:r>
      <w:r w:rsidRPr="000339EF">
        <w:rPr>
          <w:rFonts w:eastAsia="Times New Roman"/>
          <w:b/>
          <w:bCs/>
          <w:i/>
          <w:iCs/>
          <w:sz w:val="18"/>
          <w:szCs w:val="18"/>
          <w:lang w:eastAsia="ru-RU"/>
        </w:rPr>
        <w:t>«Кто самый внимательный»</w:t>
      </w:r>
      <w:r w:rsidRPr="000339EF">
        <w:rPr>
          <w:rFonts w:eastAsia="Times New Roman"/>
          <w:sz w:val="18"/>
          <w:szCs w:val="18"/>
          <w:lang w:eastAsia="ru-RU"/>
        </w:rPr>
        <w:t> </w:t>
      </w:r>
      <w:r w:rsidRPr="000339EF">
        <w:rPr>
          <w:rFonts w:eastAsia="Times New Roman"/>
          <w:i/>
          <w:iCs/>
          <w:sz w:val="18"/>
          <w:szCs w:val="18"/>
          <w:lang w:eastAsia="ru-RU"/>
        </w:rPr>
        <w:t>(физкультминутка)</w:t>
      </w:r>
      <w:r w:rsidRPr="000339EF">
        <w:rPr>
          <w:rFonts w:eastAsia="Times New Roman"/>
          <w:sz w:val="18"/>
          <w:szCs w:val="18"/>
          <w:lang w:eastAsia="ru-RU"/>
        </w:rPr>
        <w:t>.</w:t>
      </w:r>
    </w:p>
    <w:p w14:paraId="365F6617"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закреплять умение детей воспринимать задание на слух </w:t>
      </w:r>
      <w:r w:rsidRPr="000339EF">
        <w:rPr>
          <w:rFonts w:eastAsia="Times New Roman"/>
          <w:i/>
          <w:iCs/>
          <w:sz w:val="18"/>
          <w:szCs w:val="18"/>
          <w:lang w:eastAsia="ru-RU"/>
        </w:rPr>
        <w:t>(количество хлопков)</w:t>
      </w:r>
      <w:r w:rsidRPr="000339EF">
        <w:rPr>
          <w:rFonts w:eastAsia="Times New Roman"/>
          <w:sz w:val="18"/>
          <w:szCs w:val="18"/>
          <w:lang w:eastAsia="ru-RU"/>
        </w:rPr>
        <w:t>, сопоставлять действия со словами; развивать внимание и быстроту реакции.</w:t>
      </w:r>
    </w:p>
    <w:p w14:paraId="04DC4691"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Ход: воспитатель объясняет детям правила игры, на один хлопок дети ходят по комнате, на два хлопка – встают в позу аиста, на три хлопка – в позу лягушки. Побеждает тот, кто ни разу не ошибся, т.е. самый внимательный.</w:t>
      </w:r>
    </w:p>
    <w:p w14:paraId="118BE3B9"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6. А теперь задания для развития логического мышления. Садитесь за столы. </w:t>
      </w:r>
      <w:r w:rsidRPr="000339EF">
        <w:rPr>
          <w:rFonts w:eastAsia="Times New Roman"/>
          <w:i/>
          <w:iCs/>
          <w:sz w:val="18"/>
          <w:szCs w:val="18"/>
          <w:lang w:eastAsia="ru-RU"/>
        </w:rPr>
        <w:t>(По подгруппам)</w:t>
      </w:r>
      <w:r w:rsidRPr="000339EF">
        <w:rPr>
          <w:rFonts w:eastAsia="Times New Roman"/>
          <w:sz w:val="18"/>
          <w:szCs w:val="18"/>
          <w:lang w:eastAsia="ru-RU"/>
        </w:rPr>
        <w:t>. Посоветовавшись, вы сможете найти и обвести правильный ответ </w:t>
      </w:r>
      <w:r w:rsidRPr="000339EF">
        <w:rPr>
          <w:rFonts w:eastAsia="Times New Roman"/>
          <w:i/>
          <w:iCs/>
          <w:sz w:val="18"/>
          <w:szCs w:val="18"/>
          <w:lang w:eastAsia="ru-RU"/>
        </w:rPr>
        <w:t>(листы А3 с картинками, нарисованными заранее от руки, использованы рабочие тетради из серии </w:t>
      </w:r>
      <w:r w:rsidRPr="000339EF">
        <w:rPr>
          <w:rFonts w:eastAsia="Times New Roman"/>
          <w:b/>
          <w:bCs/>
          <w:i/>
          <w:iCs/>
          <w:sz w:val="18"/>
          <w:szCs w:val="18"/>
          <w:lang w:eastAsia="ru-RU"/>
        </w:rPr>
        <w:t>«Школа для дошколят»</w:t>
      </w:r>
      <w:r w:rsidRPr="000339EF">
        <w:rPr>
          <w:rFonts w:eastAsia="Times New Roman"/>
          <w:i/>
          <w:iCs/>
          <w:sz w:val="18"/>
          <w:szCs w:val="18"/>
          <w:lang w:eastAsia="ru-RU"/>
        </w:rPr>
        <w:t> — </w:t>
      </w:r>
      <w:r w:rsidRPr="000339EF">
        <w:rPr>
          <w:rFonts w:eastAsia="Times New Roman"/>
          <w:b/>
          <w:bCs/>
          <w:i/>
          <w:iCs/>
          <w:sz w:val="18"/>
          <w:szCs w:val="18"/>
          <w:lang w:eastAsia="ru-RU"/>
        </w:rPr>
        <w:t>«Решаем задачки для ума»</w:t>
      </w:r>
      <w:r w:rsidRPr="000339EF">
        <w:rPr>
          <w:rFonts w:eastAsia="Times New Roman"/>
          <w:i/>
          <w:iCs/>
          <w:sz w:val="18"/>
          <w:szCs w:val="18"/>
          <w:lang w:eastAsia="ru-RU"/>
        </w:rPr>
        <w:t>, </w:t>
      </w:r>
      <w:r w:rsidRPr="000339EF">
        <w:rPr>
          <w:rFonts w:eastAsia="Times New Roman"/>
          <w:b/>
          <w:bCs/>
          <w:i/>
          <w:iCs/>
          <w:sz w:val="18"/>
          <w:szCs w:val="18"/>
          <w:lang w:eastAsia="ru-RU"/>
        </w:rPr>
        <w:t>«Развиваем логику»</w:t>
      </w:r>
      <w:r w:rsidRPr="000339EF">
        <w:rPr>
          <w:rFonts w:eastAsia="Times New Roman"/>
          <w:i/>
          <w:iCs/>
          <w:sz w:val="18"/>
          <w:szCs w:val="18"/>
          <w:lang w:eastAsia="ru-RU"/>
        </w:rPr>
        <w:t>, </w:t>
      </w:r>
      <w:r w:rsidRPr="000339EF">
        <w:rPr>
          <w:rFonts w:eastAsia="Times New Roman"/>
          <w:b/>
          <w:bCs/>
          <w:i/>
          <w:iCs/>
          <w:sz w:val="18"/>
          <w:szCs w:val="18"/>
          <w:lang w:eastAsia="ru-RU"/>
        </w:rPr>
        <w:t>«Развиваем речь»</w:t>
      </w:r>
      <w:r w:rsidRPr="000339EF">
        <w:rPr>
          <w:rFonts w:eastAsia="Times New Roman"/>
          <w:i/>
          <w:iCs/>
          <w:sz w:val="18"/>
          <w:szCs w:val="18"/>
          <w:lang w:eastAsia="ru-RU"/>
        </w:rPr>
        <w:t> 6-7 лет)</w:t>
      </w:r>
      <w:r w:rsidRPr="000339EF">
        <w:rPr>
          <w:rFonts w:eastAsia="Times New Roman"/>
          <w:sz w:val="18"/>
          <w:szCs w:val="18"/>
          <w:lang w:eastAsia="ru-RU"/>
        </w:rPr>
        <w:t>. Итак, вопросы: 1. Обведи кошку не с мячом и не справа. 2. Обведи платье не с коротким рукавом и не в горошек. 3. Найди дом не с треугольной и не с прямоугольной крышей. 4. Найдите карандаш, которым рисовали дольше всего. 5. Обведите забор, который начали строить раньше. 6. Найдите свечу, которую зажгли первой. 7. Определите, сколько лошадей за занавеской. 8. Сколько зайцев за пеньком. 9. Сосчитайте яблоки. 10. У Маши и Миши два яблока и три груши, сколько всего овощей у детей? 11. Сколько внучат у бабушки? </w:t>
      </w:r>
      <w:r w:rsidRPr="000339EF">
        <w:rPr>
          <w:rFonts w:eastAsia="Times New Roman"/>
          <w:i/>
          <w:iCs/>
          <w:sz w:val="18"/>
          <w:szCs w:val="18"/>
          <w:lang w:eastAsia="ru-RU"/>
        </w:rPr>
        <w:t>(варежки)</w:t>
      </w:r>
      <w:r w:rsidRPr="000339EF">
        <w:rPr>
          <w:rFonts w:eastAsia="Times New Roman"/>
          <w:sz w:val="18"/>
          <w:szCs w:val="18"/>
          <w:lang w:eastAsia="ru-RU"/>
        </w:rPr>
        <w:t>. 12. Аня и Ваня рисовали картины два часа, сколько часов рисовал каждый? 13. Утенок, мышонок и лошадка разделили пирог поровну, у кого кусок больше?</w:t>
      </w:r>
    </w:p>
    <w:p w14:paraId="3EABE8C7"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7. Выполнение задания на выход из волшебной страны.</w:t>
      </w:r>
    </w:p>
    <w:p w14:paraId="640DF973"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«Здорово, ребята! Вы прекрасно справились со всеми заданиями. Ну, а теперь, последнее испытание. Пожалуй, оно самое сложное и необычное, ведь это пароль на выход из математической страны. Вам нужно выложить числовой ряд от 1 до 10 в обратном порядке. Если вы правильно расставите числа, то узнаете пароль и сможете его прочесть»</w:t>
      </w:r>
      <w:r w:rsidRPr="000339EF">
        <w:rPr>
          <w:rFonts w:eastAsia="Times New Roman"/>
          <w:sz w:val="18"/>
          <w:szCs w:val="18"/>
          <w:lang w:eastAsia="ru-RU"/>
        </w:rPr>
        <w:t>.</w:t>
      </w:r>
    </w:p>
    <w:p w14:paraId="0727A4D8"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Цель: закреплять умение детей выкладывать числовые карточки в обратном порядке </w:t>
      </w:r>
      <w:r w:rsidRPr="000339EF">
        <w:rPr>
          <w:rFonts w:eastAsia="Times New Roman"/>
          <w:i/>
          <w:iCs/>
          <w:sz w:val="18"/>
          <w:szCs w:val="18"/>
          <w:lang w:eastAsia="ru-RU"/>
        </w:rPr>
        <w:t>(от 10 до 1)</w:t>
      </w:r>
      <w:r w:rsidRPr="000339EF">
        <w:rPr>
          <w:rFonts w:eastAsia="Times New Roman"/>
          <w:sz w:val="18"/>
          <w:szCs w:val="18"/>
          <w:lang w:eastAsia="ru-RU"/>
        </w:rPr>
        <w:t>, читать по слогам.</w:t>
      </w:r>
    </w:p>
    <w:p w14:paraId="16EBB3CF"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Материал: буквенно-числовые карточки, на которых с одной стороны цифры </w:t>
      </w:r>
      <w:r w:rsidRPr="000339EF">
        <w:rPr>
          <w:rFonts w:eastAsia="Times New Roman"/>
          <w:i/>
          <w:iCs/>
          <w:sz w:val="18"/>
          <w:szCs w:val="18"/>
          <w:lang w:eastAsia="ru-RU"/>
        </w:rPr>
        <w:t>(от 1 до 10)</w:t>
      </w:r>
      <w:r w:rsidRPr="000339EF">
        <w:rPr>
          <w:rFonts w:eastAsia="Times New Roman"/>
          <w:sz w:val="18"/>
          <w:szCs w:val="18"/>
          <w:lang w:eastAsia="ru-RU"/>
        </w:rPr>
        <w:t>, а с другой – буквы.</w:t>
      </w:r>
    </w:p>
    <w:p w14:paraId="6B5DCEA9"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Ход: карточки лежат на ковре в хаотичном порядке цифрами вверх. Дети по очереди подходят и берут по одной карточке, выкладывая числовой ряд в обратном порядке </w:t>
      </w:r>
      <w:r w:rsidRPr="000339EF">
        <w:rPr>
          <w:rFonts w:eastAsia="Times New Roman"/>
          <w:i/>
          <w:iCs/>
          <w:sz w:val="18"/>
          <w:szCs w:val="18"/>
          <w:lang w:eastAsia="ru-RU"/>
        </w:rPr>
        <w:t>(от 10 до 1)</w:t>
      </w:r>
      <w:r w:rsidRPr="000339EF">
        <w:rPr>
          <w:rFonts w:eastAsia="Times New Roman"/>
          <w:sz w:val="18"/>
          <w:szCs w:val="18"/>
          <w:lang w:eastAsia="ru-RU"/>
        </w:rPr>
        <w:t>, после чего воспитатель просит детей закрыть глаза и переворачивает карточки на другую сторону. Дети читают </w:t>
      </w:r>
      <w:r w:rsidRPr="000339EF">
        <w:rPr>
          <w:rFonts w:eastAsia="Times New Roman"/>
          <w:b/>
          <w:bCs/>
          <w:i/>
          <w:iCs/>
          <w:sz w:val="18"/>
          <w:szCs w:val="18"/>
          <w:lang w:eastAsia="ru-RU"/>
        </w:rPr>
        <w:t>«пароль»</w:t>
      </w:r>
      <w:r w:rsidRPr="000339EF">
        <w:rPr>
          <w:rFonts w:eastAsia="Times New Roman"/>
          <w:sz w:val="18"/>
          <w:szCs w:val="18"/>
          <w:lang w:eastAsia="ru-RU"/>
        </w:rPr>
        <w:t> </w:t>
      </w:r>
      <w:r w:rsidRPr="000339EF">
        <w:rPr>
          <w:rFonts w:eastAsia="Times New Roman"/>
          <w:i/>
          <w:iCs/>
          <w:sz w:val="18"/>
          <w:szCs w:val="18"/>
          <w:lang w:eastAsia="ru-RU"/>
        </w:rPr>
        <w:t>(на обратной стороне написано слово </w:t>
      </w:r>
      <w:r w:rsidRPr="000339EF">
        <w:rPr>
          <w:rFonts w:eastAsia="Times New Roman"/>
          <w:b/>
          <w:bCs/>
          <w:i/>
          <w:iCs/>
          <w:sz w:val="18"/>
          <w:szCs w:val="18"/>
          <w:lang w:eastAsia="ru-RU"/>
        </w:rPr>
        <w:t>«Математика»</w:t>
      </w:r>
      <w:r w:rsidRPr="000339EF">
        <w:rPr>
          <w:rFonts w:eastAsia="Times New Roman"/>
          <w:i/>
          <w:iCs/>
          <w:sz w:val="18"/>
          <w:szCs w:val="18"/>
          <w:lang w:eastAsia="ru-RU"/>
        </w:rPr>
        <w:t>)</w:t>
      </w:r>
      <w:r w:rsidRPr="000339EF">
        <w:rPr>
          <w:rFonts w:eastAsia="Times New Roman"/>
          <w:sz w:val="18"/>
          <w:szCs w:val="18"/>
          <w:lang w:eastAsia="ru-RU"/>
        </w:rPr>
        <w:t>.</w:t>
      </w:r>
    </w:p>
    <w:p w14:paraId="08CE07A8"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lastRenderedPageBreak/>
        <w:t>По просьбе воспитателя дети хором по слогам читают </w:t>
      </w:r>
      <w:r w:rsidRPr="000339EF">
        <w:rPr>
          <w:rFonts w:eastAsia="Times New Roman"/>
          <w:b/>
          <w:bCs/>
          <w:i/>
          <w:iCs/>
          <w:sz w:val="18"/>
          <w:szCs w:val="18"/>
          <w:lang w:eastAsia="ru-RU"/>
        </w:rPr>
        <w:t>«пароль»</w:t>
      </w:r>
      <w:r w:rsidRPr="000339EF">
        <w:rPr>
          <w:rFonts w:eastAsia="Times New Roman"/>
          <w:sz w:val="18"/>
          <w:szCs w:val="18"/>
          <w:lang w:eastAsia="ru-RU"/>
        </w:rPr>
        <w:t> и </w:t>
      </w:r>
      <w:r w:rsidRPr="000339EF">
        <w:rPr>
          <w:rFonts w:eastAsia="Times New Roman"/>
          <w:b/>
          <w:bCs/>
          <w:i/>
          <w:iCs/>
          <w:sz w:val="18"/>
          <w:szCs w:val="18"/>
          <w:lang w:eastAsia="ru-RU"/>
        </w:rPr>
        <w:t>«возвращаются»</w:t>
      </w:r>
      <w:r w:rsidRPr="000339EF">
        <w:rPr>
          <w:rFonts w:eastAsia="Times New Roman"/>
          <w:sz w:val="18"/>
          <w:szCs w:val="18"/>
          <w:lang w:eastAsia="ru-RU"/>
        </w:rPr>
        <w:t> домой.</w:t>
      </w:r>
    </w:p>
    <w:p w14:paraId="63087EFD"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«Ну, вот мы и дома, в детском саду. Все математические приключения позади. Ребята, а теперь скажите, вам было очень трудно?»</w:t>
      </w:r>
      <w:r w:rsidRPr="000339EF">
        <w:rPr>
          <w:rFonts w:eastAsia="Times New Roman"/>
          <w:sz w:val="18"/>
          <w:szCs w:val="18"/>
          <w:lang w:eastAsia="ru-RU"/>
        </w:rPr>
        <w:t> …</w:t>
      </w:r>
    </w:p>
    <w:p w14:paraId="57FC8A46"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Входит взрослый и говорит: </w:t>
      </w:r>
      <w:r w:rsidRPr="000339EF">
        <w:rPr>
          <w:rFonts w:eastAsia="Times New Roman"/>
          <w:b/>
          <w:bCs/>
          <w:i/>
          <w:iCs/>
          <w:sz w:val="18"/>
          <w:szCs w:val="18"/>
          <w:lang w:eastAsia="ru-RU"/>
        </w:rPr>
        <w:t>«Вам письмо с посылкой»</w:t>
      </w:r>
      <w:r w:rsidRPr="000339EF">
        <w:rPr>
          <w:rFonts w:eastAsia="Times New Roman"/>
          <w:sz w:val="18"/>
          <w:szCs w:val="18"/>
          <w:lang w:eastAsia="ru-RU"/>
        </w:rPr>
        <w:t>.</w:t>
      </w:r>
    </w:p>
    <w:p w14:paraId="0E517B85"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«Большое спасибо. Кто бы это мог быть?»</w:t>
      </w:r>
    </w:p>
    <w:p w14:paraId="66FC59DB"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8. 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w:t>
      </w:r>
    </w:p>
    <w:p w14:paraId="7A101DC4"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Вам, мои юные математики, в благодарность от всех жителей моей страны и от меня лично, вручаются медали и звания почетного гостя страны математики! Надеюсь, они вам понравятся. До новых встреч!».</w:t>
      </w:r>
    </w:p>
    <w:p w14:paraId="5752E808"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Воспитатель: </w:t>
      </w:r>
      <w:r w:rsidRPr="000339EF">
        <w:rPr>
          <w:rFonts w:eastAsia="Times New Roman"/>
          <w:b/>
          <w:bCs/>
          <w:i/>
          <w:iCs/>
          <w:sz w:val="18"/>
          <w:szCs w:val="18"/>
          <w:lang w:eastAsia="ru-RU"/>
        </w:rPr>
        <w:t>«Ребята, благодаря знаниям, полученным в детском саду, вы оказали помощь математической стране и ее жителям. Скоро вы пойдете в школу и узнаете там много интересного. А теперь скажите, что вам сегодня понравилось в нашем путешествии? Что было нового и интересного? Спасибо, ребята, давайте попрощаемся с нашими гостями, мы вам всегда рады, до новых встреч»</w:t>
      </w:r>
      <w:r w:rsidRPr="000339EF">
        <w:rPr>
          <w:rFonts w:eastAsia="Times New Roman"/>
          <w:sz w:val="18"/>
          <w:szCs w:val="18"/>
          <w:lang w:eastAsia="ru-RU"/>
        </w:rPr>
        <w:t>.</w:t>
      </w:r>
    </w:p>
    <w:p w14:paraId="229C5040" w14:textId="77777777" w:rsidR="000339EF" w:rsidRPr="000339EF" w:rsidRDefault="000339EF" w:rsidP="000339EF">
      <w:pPr>
        <w:spacing w:before="100" w:beforeAutospacing="1" w:after="100" w:afterAutospacing="1" w:line="240" w:lineRule="auto"/>
        <w:jc w:val="both"/>
        <w:rPr>
          <w:rFonts w:eastAsia="Times New Roman"/>
          <w:sz w:val="18"/>
          <w:szCs w:val="18"/>
          <w:lang w:eastAsia="ru-RU"/>
        </w:rPr>
      </w:pPr>
      <w:r w:rsidRPr="000339EF">
        <w:rPr>
          <w:rFonts w:eastAsia="Times New Roman"/>
          <w:sz w:val="18"/>
          <w:szCs w:val="18"/>
          <w:lang w:eastAsia="ru-RU"/>
        </w:rPr>
        <w:t>А вечером мы с вами еще раз вспомним наше путешествие и посмотрим мультфильм </w:t>
      </w:r>
      <w:r w:rsidRPr="000339EF">
        <w:rPr>
          <w:rFonts w:eastAsia="Times New Roman"/>
          <w:b/>
          <w:bCs/>
          <w:i/>
          <w:iCs/>
          <w:sz w:val="18"/>
          <w:szCs w:val="18"/>
          <w:lang w:eastAsia="ru-RU"/>
        </w:rPr>
        <w:t>«В стране невыученных уроков»</w:t>
      </w:r>
      <w:r w:rsidRPr="000339EF">
        <w:rPr>
          <w:rFonts w:eastAsia="Times New Roman"/>
          <w:sz w:val="18"/>
          <w:szCs w:val="18"/>
          <w:lang w:eastAsia="ru-RU"/>
        </w:rPr>
        <w:t>.</w:t>
      </w:r>
    </w:p>
    <w:p w14:paraId="61BF7CD1" w14:textId="77777777" w:rsidR="00C16AE2" w:rsidRDefault="00C16AE2"/>
    <w:sectPr w:rsidR="00C16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A3668"/>
    <w:multiLevelType w:val="multilevel"/>
    <w:tmpl w:val="D2BE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DB61A2"/>
    <w:multiLevelType w:val="multilevel"/>
    <w:tmpl w:val="B4AC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CD"/>
    <w:rsid w:val="000339EF"/>
    <w:rsid w:val="007B65C6"/>
    <w:rsid w:val="008274F6"/>
    <w:rsid w:val="00C16AE2"/>
    <w:rsid w:val="00CB4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4F2B"/>
  <w15:chartTrackingRefBased/>
  <w15:docId w15:val="{9D762968-B0EA-4AD1-AC21-9E078F12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39EF"/>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0339EF"/>
    <w:rPr>
      <w:b/>
      <w:bCs/>
    </w:rPr>
  </w:style>
  <w:style w:type="character" w:styleId="a5">
    <w:name w:val="Emphasis"/>
    <w:basedOn w:val="a0"/>
    <w:uiPriority w:val="20"/>
    <w:qFormat/>
    <w:rsid w:val="000339EF"/>
    <w:rPr>
      <w:i/>
      <w:iCs/>
    </w:rPr>
  </w:style>
  <w:style w:type="character" w:styleId="a6">
    <w:name w:val="Hyperlink"/>
    <w:basedOn w:val="a0"/>
    <w:uiPriority w:val="99"/>
    <w:semiHidden/>
    <w:unhideWhenUsed/>
    <w:rsid w:val="00033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di.sk/d/e2jp2L_53Rhgc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детский сад 362 МБДОУ</cp:lastModifiedBy>
  <cp:revision>4</cp:revision>
  <dcterms:created xsi:type="dcterms:W3CDTF">2021-02-03T05:54:00Z</dcterms:created>
  <dcterms:modified xsi:type="dcterms:W3CDTF">2021-02-17T08:06:00Z</dcterms:modified>
</cp:coreProperties>
</file>