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E64" w:rsidRDefault="004E1E64" w:rsidP="004E1E64">
      <w:pPr>
        <w:tabs>
          <w:tab w:val="left" w:pos="1710"/>
        </w:tabs>
        <w:spacing w:line="228" w:lineRule="auto"/>
      </w:pPr>
      <w:r>
        <w:tab/>
      </w:r>
    </w:p>
    <w:p w:rsidR="004E1E64" w:rsidRDefault="004E1E64" w:rsidP="004E1E64">
      <w:pPr>
        <w:spacing w:before="450" w:after="0" w:line="228" w:lineRule="auto"/>
        <w:jc w:val="center"/>
        <w:outlineLvl w:val="0"/>
        <w:rPr>
          <w:rFonts w:ascii="Times New Roman" w:eastAsia="Times New Roman" w:hAnsi="Times New Roman" w:cs="Times New Roman"/>
          <w:b/>
          <w:bCs/>
          <w:color w:val="8B003B"/>
          <w:kern w:val="36"/>
          <w:sz w:val="40"/>
          <w:szCs w:val="40"/>
          <w:lang w:eastAsia="ru-RU"/>
        </w:rPr>
      </w:pPr>
      <w:r>
        <w:tab/>
      </w:r>
      <w:r>
        <w:rPr>
          <w:noProof/>
          <w:lang w:eastAsia="ru-RU"/>
        </w:rPr>
        <w:drawing>
          <wp:inline distT="0" distB="0" distL="0" distR="0" wp14:anchorId="1D7EEA12" wp14:editId="28E687C9">
            <wp:extent cx="2880492" cy="1600200"/>
            <wp:effectExtent l="0" t="0" r="0" b="0"/>
            <wp:docPr id="1" name="Рисунок 1" descr="http://cesu3bernudarzs.lv/faili/meiten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esu3bernudarzs.lv/faili/meitenit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85432" cy="1602944"/>
                    </a:xfrm>
                    <a:prstGeom prst="rect">
                      <a:avLst/>
                    </a:prstGeom>
                    <a:noFill/>
                    <a:ln>
                      <a:noFill/>
                    </a:ln>
                  </pic:spPr>
                </pic:pic>
              </a:graphicData>
            </a:graphic>
          </wp:inline>
        </w:drawing>
      </w:r>
    </w:p>
    <w:p w:rsidR="004E1E64" w:rsidRDefault="004E1E64" w:rsidP="004E1E64">
      <w:pPr>
        <w:spacing w:before="450" w:after="0" w:line="228" w:lineRule="auto"/>
        <w:jc w:val="center"/>
        <w:outlineLvl w:val="0"/>
        <w:rPr>
          <w:rFonts w:ascii="Times New Roman" w:eastAsia="Times New Roman" w:hAnsi="Times New Roman" w:cs="Times New Roman"/>
          <w:b/>
          <w:bCs/>
          <w:color w:val="8B003B"/>
          <w:kern w:val="36"/>
          <w:sz w:val="28"/>
          <w:szCs w:val="28"/>
          <w:lang w:eastAsia="ru-RU"/>
        </w:rPr>
      </w:pPr>
      <w:r w:rsidRPr="004E1E64">
        <w:rPr>
          <w:rFonts w:ascii="Times New Roman" w:eastAsia="Times New Roman" w:hAnsi="Times New Roman" w:cs="Times New Roman"/>
          <w:b/>
          <w:bCs/>
          <w:color w:val="8B003B"/>
          <w:kern w:val="36"/>
          <w:sz w:val="40"/>
          <w:szCs w:val="40"/>
          <w:lang w:eastAsia="ru-RU"/>
        </w:rPr>
        <w:t>Формирование пищевых привычек с детства</w:t>
      </w:r>
    </w:p>
    <w:p w:rsidR="004E1E64" w:rsidRPr="004E1E64" w:rsidRDefault="004E1E64" w:rsidP="004E1E64">
      <w:pPr>
        <w:spacing w:after="0" w:line="228" w:lineRule="auto"/>
        <w:jc w:val="center"/>
        <w:outlineLvl w:val="0"/>
        <w:rPr>
          <w:rFonts w:ascii="Times New Roman" w:eastAsia="Times New Roman" w:hAnsi="Times New Roman" w:cs="Times New Roman"/>
          <w:b/>
          <w:bCs/>
          <w:color w:val="8B003B"/>
          <w:kern w:val="36"/>
          <w:sz w:val="28"/>
          <w:szCs w:val="28"/>
          <w:lang w:eastAsia="ru-RU"/>
        </w:rPr>
      </w:pPr>
    </w:p>
    <w:p w:rsidR="004E1E64" w:rsidRPr="004E1E64" w:rsidRDefault="004E1E64" w:rsidP="004E1E64">
      <w:pPr>
        <w:spacing w:after="0" w:line="228"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Pr="004E1E64">
        <w:rPr>
          <w:rFonts w:ascii="Times New Roman" w:eastAsia="Times New Roman" w:hAnsi="Times New Roman" w:cs="Times New Roman"/>
          <w:color w:val="000000"/>
          <w:sz w:val="28"/>
          <w:szCs w:val="28"/>
          <w:lang w:eastAsia="ru-RU"/>
        </w:rPr>
        <w:t>Задумывались ли вы когда-нибудь о том, почему один любит вкусно и сытно поесть с утра, а второй смотреть не может на еду, пропуская завтрак; один жить не может без колбасы и сосисок, а второй не понимает, как это можно есть? </w:t>
      </w:r>
    </w:p>
    <w:p w:rsidR="004E1E64" w:rsidRDefault="004E1E64" w:rsidP="004E1E64">
      <w:pPr>
        <w:spacing w:after="0" w:line="228"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Pr="004E1E64">
        <w:rPr>
          <w:rFonts w:ascii="Times New Roman" w:eastAsia="Times New Roman" w:hAnsi="Times New Roman" w:cs="Times New Roman"/>
          <w:color w:val="000000"/>
          <w:sz w:val="28"/>
          <w:szCs w:val="28"/>
          <w:lang w:eastAsia="ru-RU"/>
        </w:rPr>
        <w:t xml:space="preserve">Оказывается, помимо индивидуальных вкусовых предпочтений, одну из основных ролей в формировании пищевого поведения играют пищевые привычки, заложенные с детства. С раннего возраста формируются вкусовые предпочтения и, скорее всего, то, что принято у вас в семье и то, что ребёнок наблюдает в процессе взросления, будет восприниматься им впоследствии, как норма. Так, если в семье еда возведена в культ и принято есть помногу, обильно, то ребёнок будет воспринимать такое количество пищи, как абсолютную норму и, как следствие, у него гораздо больше шансов получить проблемы с весом и бороться с ним всю жизнь. Если в семье принято есть каждый день на завтрак блюда из яиц или бутерброды, то потом будет очень сложно объяснить ребёнку, почему лучше отдавать предпочтение, например, каше с молоком или творогу со свежими фруктами. </w:t>
      </w:r>
    </w:p>
    <w:p w:rsidR="004E1E64" w:rsidRDefault="004E1E64" w:rsidP="004E1E64">
      <w:pPr>
        <w:spacing w:after="0" w:line="228"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Pr="004E1E64">
        <w:rPr>
          <w:rFonts w:ascii="Times New Roman" w:eastAsia="Times New Roman" w:hAnsi="Times New Roman" w:cs="Times New Roman"/>
          <w:color w:val="000000"/>
          <w:sz w:val="28"/>
          <w:szCs w:val="28"/>
          <w:lang w:eastAsia="ru-RU"/>
        </w:rPr>
        <w:t xml:space="preserve">Конечно, никто не говорит, что заложенные с детства привычки - это раз и навсегда. Многое можно изменить, переучить, но ломать стереотипы, изменять своим привычкам, формировавшимся годами гораздо сложнее, чем изначально привыкнуть к навыкам здорового образа жизни. </w:t>
      </w:r>
    </w:p>
    <w:p w:rsidR="004E1E64" w:rsidRPr="004E1E64" w:rsidRDefault="004E1E64" w:rsidP="004E1E64">
      <w:pPr>
        <w:spacing w:after="0" w:line="228"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Pr="004E1E64">
        <w:rPr>
          <w:rFonts w:ascii="Times New Roman" w:eastAsia="Times New Roman" w:hAnsi="Times New Roman" w:cs="Times New Roman"/>
          <w:color w:val="000000"/>
          <w:sz w:val="28"/>
          <w:szCs w:val="28"/>
          <w:lang w:eastAsia="ru-RU"/>
        </w:rPr>
        <w:t>Заложив основы рационального питания с детства, вы во многом облегчите своему ребёнку жизнь в дальнейшем, поможете избежать множества проблем со здоровьем, ведь, ни для кого не секрет, что рациональное питания вкупе с физическими нагрузками – залог крепкого здоровья. </w:t>
      </w:r>
    </w:p>
    <w:p w:rsidR="004E1E64" w:rsidRDefault="004E1E64" w:rsidP="004E1E64">
      <w:pPr>
        <w:spacing w:after="0" w:line="228"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Pr="004E1E64">
        <w:rPr>
          <w:rFonts w:ascii="Times New Roman" w:eastAsia="Times New Roman" w:hAnsi="Times New Roman" w:cs="Times New Roman"/>
          <w:color w:val="000000"/>
          <w:sz w:val="28"/>
          <w:szCs w:val="28"/>
          <w:lang w:eastAsia="ru-RU"/>
        </w:rPr>
        <w:t xml:space="preserve">Многие родители сталкиваются с такой проблемой, как нежелание ребёнка есть. Помните, если ребёнок отказывается от пищи, ни в коем случае нельзя кормить его насильно. Это ещё больше усилит отрицательное отношение к пище. </w:t>
      </w:r>
      <w:r>
        <w:rPr>
          <w:rFonts w:ascii="Times New Roman" w:eastAsia="Times New Roman" w:hAnsi="Times New Roman" w:cs="Times New Roman"/>
          <w:color w:val="000000"/>
          <w:sz w:val="28"/>
          <w:szCs w:val="28"/>
          <w:lang w:eastAsia="ru-RU"/>
        </w:rPr>
        <w:tab/>
      </w:r>
      <w:r w:rsidRPr="004E1E64">
        <w:rPr>
          <w:rFonts w:ascii="Times New Roman" w:eastAsia="Times New Roman" w:hAnsi="Times New Roman" w:cs="Times New Roman"/>
          <w:color w:val="000000"/>
          <w:sz w:val="28"/>
          <w:szCs w:val="28"/>
          <w:lang w:eastAsia="ru-RU"/>
        </w:rPr>
        <w:t xml:space="preserve">Ребёнок – не враг себе и никто не отменял инстинктов самосохранения. Если ваш малыш отказывается от еды, значит, он действительно не хочет есть. Когда голод даст о себе знать, поверьте - ребёнок сообщит вам об этом. Утверждение, что ничего не должно оставаться на тарелке, что нужно всё доедать – неверное. Если ребёнок съел половину предложенного – не нужно заставлять его доедать. Но ваш малыш должен чётко понимать, что следующий приём пищи будет в строго отведённое для этого время – постарайтесь приучить любимое чадо к режиму питания. Кстати, это будет очень </w:t>
      </w:r>
    </w:p>
    <w:p w:rsidR="004E1E64" w:rsidRDefault="004E1E64" w:rsidP="004E1E64">
      <w:pPr>
        <w:spacing w:after="0" w:line="228" w:lineRule="auto"/>
        <w:jc w:val="both"/>
        <w:rPr>
          <w:rFonts w:ascii="Times New Roman" w:eastAsia="Times New Roman" w:hAnsi="Times New Roman" w:cs="Times New Roman"/>
          <w:color w:val="000000"/>
          <w:sz w:val="28"/>
          <w:szCs w:val="28"/>
          <w:lang w:eastAsia="ru-RU"/>
        </w:rPr>
      </w:pPr>
    </w:p>
    <w:p w:rsidR="004E1E64" w:rsidRDefault="004E1E64" w:rsidP="004E1E64">
      <w:pPr>
        <w:spacing w:after="0" w:line="228" w:lineRule="auto"/>
        <w:jc w:val="both"/>
        <w:rPr>
          <w:rFonts w:ascii="Times New Roman" w:eastAsia="Times New Roman" w:hAnsi="Times New Roman" w:cs="Times New Roman"/>
          <w:color w:val="000000"/>
          <w:sz w:val="28"/>
          <w:szCs w:val="28"/>
          <w:lang w:eastAsia="ru-RU"/>
        </w:rPr>
      </w:pPr>
    </w:p>
    <w:p w:rsidR="004E1E64" w:rsidRDefault="004E1E64" w:rsidP="004E1E64">
      <w:pPr>
        <w:spacing w:after="0" w:line="228" w:lineRule="auto"/>
        <w:jc w:val="both"/>
        <w:rPr>
          <w:rFonts w:ascii="Times New Roman" w:eastAsia="Times New Roman" w:hAnsi="Times New Roman" w:cs="Times New Roman"/>
          <w:color w:val="000000"/>
          <w:sz w:val="28"/>
          <w:szCs w:val="28"/>
          <w:lang w:eastAsia="ru-RU"/>
        </w:rPr>
      </w:pPr>
    </w:p>
    <w:p w:rsidR="004E1E64" w:rsidRDefault="004E1E64" w:rsidP="004E1E64">
      <w:pPr>
        <w:spacing w:after="0" w:line="228" w:lineRule="auto"/>
        <w:jc w:val="both"/>
        <w:rPr>
          <w:rFonts w:ascii="Times New Roman" w:eastAsia="Times New Roman" w:hAnsi="Times New Roman" w:cs="Times New Roman"/>
          <w:color w:val="000000"/>
          <w:sz w:val="28"/>
          <w:szCs w:val="28"/>
          <w:lang w:eastAsia="ru-RU"/>
        </w:rPr>
      </w:pPr>
    </w:p>
    <w:p w:rsidR="004E1E64" w:rsidRPr="004E1E64" w:rsidRDefault="004E1E64" w:rsidP="004E1E64">
      <w:pPr>
        <w:spacing w:after="0" w:line="228" w:lineRule="auto"/>
        <w:jc w:val="both"/>
        <w:rPr>
          <w:rFonts w:ascii="Times New Roman" w:eastAsia="Times New Roman" w:hAnsi="Times New Roman" w:cs="Times New Roman"/>
          <w:color w:val="000000"/>
          <w:sz w:val="28"/>
          <w:szCs w:val="28"/>
          <w:lang w:eastAsia="ru-RU"/>
        </w:rPr>
      </w:pPr>
      <w:r w:rsidRPr="004E1E64">
        <w:rPr>
          <w:rFonts w:ascii="Times New Roman" w:eastAsia="Times New Roman" w:hAnsi="Times New Roman" w:cs="Times New Roman"/>
          <w:color w:val="000000"/>
          <w:sz w:val="28"/>
          <w:szCs w:val="28"/>
          <w:lang w:eastAsia="ru-RU"/>
        </w:rPr>
        <w:t>полезно и для вас, дорогие родители! </w:t>
      </w:r>
    </w:p>
    <w:p w:rsidR="004E1E64" w:rsidRPr="004E1E64" w:rsidRDefault="004E1E64" w:rsidP="004E1E64">
      <w:pPr>
        <w:spacing w:after="0" w:line="228"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Pr="004E1E64">
        <w:rPr>
          <w:rFonts w:ascii="Times New Roman" w:eastAsia="Times New Roman" w:hAnsi="Times New Roman" w:cs="Times New Roman"/>
          <w:color w:val="000000"/>
          <w:sz w:val="28"/>
          <w:szCs w:val="28"/>
          <w:lang w:eastAsia="ru-RU"/>
        </w:rPr>
        <w:t>Важным нюансом является то, что при приёме пищи необходима соответствующая обстановка. </w:t>
      </w:r>
      <w:r w:rsidRPr="004E1E64">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ab/>
      </w:r>
      <w:r w:rsidRPr="004E1E64">
        <w:rPr>
          <w:rFonts w:ascii="Times New Roman" w:eastAsia="Times New Roman" w:hAnsi="Times New Roman" w:cs="Times New Roman"/>
          <w:color w:val="000000"/>
          <w:sz w:val="28"/>
          <w:szCs w:val="28"/>
          <w:lang w:eastAsia="ru-RU"/>
        </w:rPr>
        <w:t>У ребёнка с малых лет должно отложиться, что приём пищи – это серьёзный ритуал, когда семья садится за стол, каждый на своё место, поэтому старайтесь использовать это время для приятного семейного времяпрепровождения. Если малыш начинает капризничать, отказываться от еды - попробуйте заинтересовать его, проявите фантазию – используйте для сервировки красивую яркую посуду, попробуйте выложить на тарелке малыша какую-нибудь фигуру или рожицу из еды – это точно порадует его, принесёт положительные эмоции во время приёма пищи, что благотворно скажется на процессе пищеварения. Если ваш ребёнок отказывается от основного приёма пищи – завтрака, обеда или ужина - то подумайте, может, дело в перекусах? Если давать ребёнку что-нибудь пожевать между основными приёмами пищи (булочку, конфетку, печенье), то такой перекус может просто перебить аппетит и малыш уже не захочет потом съесть что-то действительно полезное. </w:t>
      </w:r>
    </w:p>
    <w:p w:rsidR="004E1E64" w:rsidRPr="004E1E64" w:rsidRDefault="004E1E64" w:rsidP="004E1E64">
      <w:pPr>
        <w:spacing w:after="0" w:line="228"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Pr="004E1E64">
        <w:rPr>
          <w:rFonts w:ascii="Times New Roman" w:eastAsia="Times New Roman" w:hAnsi="Times New Roman" w:cs="Times New Roman"/>
          <w:color w:val="000000"/>
          <w:sz w:val="28"/>
          <w:szCs w:val="28"/>
          <w:lang w:eastAsia="ru-RU"/>
        </w:rPr>
        <w:t xml:space="preserve">Еда не должна выступать в качестве поощрения за что-то – то, чем грешат, пожалуй, большинство родителей. Возникает вопрос – почему? Ведь, порою, гораздо проще договориться с ребёнком, посулив ему что-то вкусненькое, взамен на сговорчивость. Дело в том, что, если прибегать к этой уловке часто, то велика вероятность того, что у ребёнка отложиться на бессознательном уровне следующая цепочка действий – как только ты сделал что-то хорошее, нужно обязательно наградить себя, съев что-нибудь и </w:t>
      </w:r>
      <w:proofErr w:type="gramStart"/>
      <w:r w:rsidRPr="004E1E64">
        <w:rPr>
          <w:rFonts w:ascii="Times New Roman" w:eastAsia="Times New Roman" w:hAnsi="Times New Roman" w:cs="Times New Roman"/>
          <w:color w:val="000000"/>
          <w:sz w:val="28"/>
          <w:szCs w:val="28"/>
          <w:lang w:eastAsia="ru-RU"/>
        </w:rPr>
        <w:t>повкуснее</w:t>
      </w:r>
      <w:proofErr w:type="gramEnd"/>
      <w:r w:rsidRPr="004E1E64">
        <w:rPr>
          <w:rFonts w:ascii="Times New Roman" w:eastAsia="Times New Roman" w:hAnsi="Times New Roman" w:cs="Times New Roman"/>
          <w:color w:val="000000"/>
          <w:sz w:val="28"/>
          <w:szCs w:val="28"/>
          <w:lang w:eastAsia="ru-RU"/>
        </w:rPr>
        <w:t>. Это может войти в привычку, а такие частые «награды» самого себя чреваты набором лишних килограмм. Конечно, пока ребёнок не отдаёт себе отчёта во многих вещах – его нужно мотивировать. Но пусть в качестве мотивации выступит не конфетка, а какая-нибудь развивающая игрушка, совместная игра, поход в зоопарк, на выставку. </w:t>
      </w:r>
    </w:p>
    <w:p w:rsidR="004E1E64" w:rsidRPr="004E1E64" w:rsidRDefault="004E1E64" w:rsidP="004E1E64">
      <w:pPr>
        <w:spacing w:after="0" w:line="228"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Pr="004E1E64">
        <w:rPr>
          <w:rFonts w:ascii="Times New Roman" w:eastAsia="Times New Roman" w:hAnsi="Times New Roman" w:cs="Times New Roman"/>
          <w:color w:val="000000"/>
          <w:sz w:val="28"/>
          <w:szCs w:val="28"/>
          <w:lang w:eastAsia="ru-RU"/>
        </w:rPr>
        <w:t>Особо хочется остановиться на очень распространённой проблеме – приёме пищи перед телевизором или компьютером. Казалось бы, вполне себе безобидная привычка. Но это не так. </w:t>
      </w:r>
      <w:r w:rsidRPr="004E1E64">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ab/>
      </w:r>
      <w:r w:rsidRPr="004E1E64">
        <w:rPr>
          <w:rFonts w:ascii="Times New Roman" w:eastAsia="Times New Roman" w:hAnsi="Times New Roman" w:cs="Times New Roman"/>
          <w:color w:val="000000"/>
          <w:sz w:val="28"/>
          <w:szCs w:val="28"/>
          <w:lang w:eastAsia="ru-RU"/>
        </w:rPr>
        <w:t>Если у вас на кухне уже стоит телевизор и чаще всего вы, а, соответственно, и ваш ребёнок, едите, уставившись в экран – постарайтесь изменить эту тенденцию. Дело в том, что за время просмотра телевизора можно съесть очень много. А вот это уже очень не совсем правильная привычка - есть большими порциями. Да и вообще, что может быть приятней, чем семейные посиделки за общим столом! Телевизор здесь точно лишний!</w:t>
      </w:r>
    </w:p>
    <w:p w:rsidR="004E1E64" w:rsidRPr="004E1E64" w:rsidRDefault="004E1E64" w:rsidP="004E1E64">
      <w:pPr>
        <w:spacing w:after="0" w:line="228"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Pr="004E1E64">
        <w:rPr>
          <w:rFonts w:ascii="Times New Roman" w:eastAsia="Times New Roman" w:hAnsi="Times New Roman" w:cs="Times New Roman"/>
          <w:color w:val="000000"/>
          <w:sz w:val="28"/>
          <w:szCs w:val="28"/>
          <w:lang w:eastAsia="ru-RU"/>
        </w:rPr>
        <w:t xml:space="preserve">Воспитание ребёнка – процесс очень непростой и ответственный. Никто никогда не скажет вам, что так и только так правильно воспитывать любимое чадо. Каждый родитель делает это по-своему, так, как велит ему сердце. Но есть вполне определённые правила, которых вы в состоянии придерживаться с первых лет жизни малыша. Одним из таких правил является культура питания. Если пустить этот важный процесс на самотёк, то со всем накопленным багажом «неправильных» привычек ребёнок, скорее всего, отправится во взрослую жизнь. Не усложняйте </w:t>
      </w:r>
      <w:r>
        <w:rPr>
          <w:rFonts w:ascii="Times New Roman" w:eastAsia="Times New Roman" w:hAnsi="Times New Roman" w:cs="Times New Roman"/>
          <w:color w:val="000000"/>
          <w:sz w:val="28"/>
          <w:szCs w:val="28"/>
          <w:lang w:eastAsia="ru-RU"/>
        </w:rPr>
        <w:t>ему жизнь. Она и так непроста.</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ab/>
      </w:r>
      <w:r w:rsidRPr="004E1E64">
        <w:rPr>
          <w:rFonts w:ascii="Times New Roman" w:eastAsia="Times New Roman" w:hAnsi="Times New Roman" w:cs="Times New Roman"/>
          <w:color w:val="000000"/>
          <w:sz w:val="28"/>
          <w:szCs w:val="28"/>
          <w:lang w:eastAsia="ru-RU"/>
        </w:rPr>
        <w:t>Если вы с самого начала привьёте своему любимому ребёнку основы здорового образа жизни, рационального питания – это точно поможет ему избежать впоследствии многих проблем со здоровьем. Когда-нибудь он обязательно скажет вам за это спасибо!</w:t>
      </w:r>
    </w:p>
    <w:p w:rsidR="004E1E64" w:rsidRPr="004E1E64" w:rsidRDefault="004E1E64" w:rsidP="004E1E64">
      <w:pPr>
        <w:spacing w:after="0" w:line="228" w:lineRule="auto"/>
        <w:jc w:val="both"/>
        <w:rPr>
          <w:rFonts w:ascii="Times New Roman" w:eastAsia="Times New Roman" w:hAnsi="Times New Roman" w:cs="Times New Roman"/>
          <w:color w:val="000000"/>
          <w:sz w:val="28"/>
          <w:szCs w:val="28"/>
          <w:lang w:eastAsia="ru-RU"/>
        </w:rPr>
      </w:pPr>
      <w:r w:rsidRPr="004E1E64">
        <w:rPr>
          <w:rFonts w:ascii="Times New Roman" w:eastAsia="Times New Roman" w:hAnsi="Times New Roman" w:cs="Times New Roman"/>
          <w:color w:val="000000"/>
          <w:sz w:val="28"/>
          <w:szCs w:val="28"/>
          <w:lang w:eastAsia="ru-RU"/>
        </w:rPr>
        <w:t> </w:t>
      </w:r>
    </w:p>
    <w:p w:rsidR="004E1E64" w:rsidRPr="004E1E64" w:rsidRDefault="004E1E64" w:rsidP="004E1E64">
      <w:pPr>
        <w:spacing w:line="228" w:lineRule="auto"/>
        <w:jc w:val="both"/>
        <w:rPr>
          <w:rFonts w:ascii="Times New Roman" w:hAnsi="Times New Roman" w:cs="Times New Roman"/>
          <w:sz w:val="28"/>
          <w:szCs w:val="28"/>
        </w:rPr>
      </w:pPr>
      <w:bookmarkStart w:id="0" w:name="_GoBack"/>
      <w:bookmarkEnd w:id="0"/>
    </w:p>
    <w:sectPr w:rsidR="004E1E64" w:rsidRPr="004E1E64" w:rsidSect="004E1E64">
      <w:pgSz w:w="11906" w:h="16838"/>
      <w:pgMar w:top="568" w:right="1133" w:bottom="0" w:left="993" w:header="708" w:footer="708" w:gutter="0"/>
      <w:pgBorders w:offsetFrom="page">
        <w:top w:val="apples" w:sz="10" w:space="24" w:color="auto"/>
        <w:left w:val="apples" w:sz="10" w:space="24" w:color="auto"/>
        <w:bottom w:val="apples" w:sz="10" w:space="24" w:color="auto"/>
        <w:right w:val="apples"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787"/>
    <w:rsid w:val="0030017E"/>
    <w:rsid w:val="00430B17"/>
    <w:rsid w:val="004E1E64"/>
    <w:rsid w:val="00D977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001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017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001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E1E6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E1E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001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017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001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E1E6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E1E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373055">
      <w:bodyDiv w:val="1"/>
      <w:marLeft w:val="0"/>
      <w:marRight w:val="0"/>
      <w:marTop w:val="0"/>
      <w:marBottom w:val="0"/>
      <w:divBdr>
        <w:top w:val="none" w:sz="0" w:space="0" w:color="auto"/>
        <w:left w:val="none" w:sz="0" w:space="0" w:color="auto"/>
        <w:bottom w:val="none" w:sz="0" w:space="0" w:color="auto"/>
        <w:right w:val="none" w:sz="0" w:space="0" w:color="auto"/>
      </w:divBdr>
      <w:divsChild>
        <w:div w:id="1544171980">
          <w:marLeft w:val="0"/>
          <w:marRight w:val="0"/>
          <w:marTop w:val="0"/>
          <w:marBottom w:val="0"/>
          <w:divBdr>
            <w:top w:val="none" w:sz="0" w:space="0" w:color="auto"/>
            <w:left w:val="none" w:sz="0" w:space="0" w:color="auto"/>
            <w:bottom w:val="none" w:sz="0" w:space="0" w:color="auto"/>
            <w:right w:val="none" w:sz="0" w:space="0" w:color="auto"/>
          </w:divBdr>
        </w:div>
        <w:div w:id="525675935">
          <w:marLeft w:val="0"/>
          <w:marRight w:val="0"/>
          <w:marTop w:val="0"/>
          <w:marBottom w:val="0"/>
          <w:divBdr>
            <w:top w:val="none" w:sz="0" w:space="0" w:color="auto"/>
            <w:left w:val="none" w:sz="0" w:space="0" w:color="auto"/>
            <w:bottom w:val="none" w:sz="0" w:space="0" w:color="auto"/>
            <w:right w:val="none" w:sz="0" w:space="0" w:color="auto"/>
          </w:divBdr>
          <w:divsChild>
            <w:div w:id="1566843527">
              <w:marLeft w:val="0"/>
              <w:marRight w:val="0"/>
              <w:marTop w:val="0"/>
              <w:marBottom w:val="0"/>
              <w:divBdr>
                <w:top w:val="none" w:sz="0" w:space="0" w:color="auto"/>
                <w:left w:val="none" w:sz="0" w:space="0" w:color="auto"/>
                <w:bottom w:val="none" w:sz="0" w:space="0" w:color="auto"/>
                <w:right w:val="none" w:sz="0" w:space="0" w:color="auto"/>
              </w:divBdr>
              <w:divsChild>
                <w:div w:id="175473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165268">
          <w:marLeft w:val="0"/>
          <w:marRight w:val="0"/>
          <w:marTop w:val="0"/>
          <w:marBottom w:val="0"/>
          <w:divBdr>
            <w:top w:val="none" w:sz="0" w:space="0" w:color="auto"/>
            <w:left w:val="none" w:sz="0" w:space="0" w:color="auto"/>
            <w:bottom w:val="none" w:sz="0" w:space="0" w:color="auto"/>
            <w:right w:val="none" w:sz="0" w:space="0" w:color="auto"/>
          </w:divBdr>
          <w:divsChild>
            <w:div w:id="1122724404">
              <w:marLeft w:val="0"/>
              <w:marRight w:val="0"/>
              <w:marTop w:val="0"/>
              <w:marBottom w:val="0"/>
              <w:divBdr>
                <w:top w:val="none" w:sz="0" w:space="0" w:color="auto"/>
                <w:left w:val="none" w:sz="0" w:space="0" w:color="auto"/>
                <w:bottom w:val="none" w:sz="0" w:space="0" w:color="auto"/>
                <w:right w:val="none" w:sz="0" w:space="0" w:color="auto"/>
              </w:divBdr>
              <w:divsChild>
                <w:div w:id="137712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85970">
          <w:marLeft w:val="0"/>
          <w:marRight w:val="0"/>
          <w:marTop w:val="0"/>
          <w:marBottom w:val="0"/>
          <w:divBdr>
            <w:top w:val="none" w:sz="0" w:space="0" w:color="auto"/>
            <w:left w:val="none" w:sz="0" w:space="0" w:color="auto"/>
            <w:bottom w:val="none" w:sz="0" w:space="0" w:color="auto"/>
            <w:right w:val="none" w:sz="0" w:space="0" w:color="auto"/>
          </w:divBdr>
          <w:divsChild>
            <w:div w:id="1495492830">
              <w:marLeft w:val="0"/>
              <w:marRight w:val="0"/>
              <w:marTop w:val="0"/>
              <w:marBottom w:val="0"/>
              <w:divBdr>
                <w:top w:val="none" w:sz="0" w:space="0" w:color="auto"/>
                <w:left w:val="none" w:sz="0" w:space="0" w:color="auto"/>
                <w:bottom w:val="none" w:sz="0" w:space="0" w:color="auto"/>
                <w:right w:val="none" w:sz="0" w:space="0" w:color="auto"/>
              </w:divBdr>
              <w:divsChild>
                <w:div w:id="79340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490280">
          <w:marLeft w:val="0"/>
          <w:marRight w:val="0"/>
          <w:marTop w:val="0"/>
          <w:marBottom w:val="0"/>
          <w:divBdr>
            <w:top w:val="none" w:sz="0" w:space="0" w:color="auto"/>
            <w:left w:val="none" w:sz="0" w:space="0" w:color="auto"/>
            <w:bottom w:val="none" w:sz="0" w:space="0" w:color="auto"/>
            <w:right w:val="none" w:sz="0" w:space="0" w:color="auto"/>
          </w:divBdr>
          <w:divsChild>
            <w:div w:id="1813207718">
              <w:marLeft w:val="0"/>
              <w:marRight w:val="0"/>
              <w:marTop w:val="0"/>
              <w:marBottom w:val="0"/>
              <w:divBdr>
                <w:top w:val="none" w:sz="0" w:space="0" w:color="auto"/>
                <w:left w:val="none" w:sz="0" w:space="0" w:color="auto"/>
                <w:bottom w:val="none" w:sz="0" w:space="0" w:color="auto"/>
                <w:right w:val="none" w:sz="0" w:space="0" w:color="auto"/>
              </w:divBdr>
              <w:divsChild>
                <w:div w:id="184362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38306">
          <w:marLeft w:val="0"/>
          <w:marRight w:val="0"/>
          <w:marTop w:val="0"/>
          <w:marBottom w:val="0"/>
          <w:divBdr>
            <w:top w:val="none" w:sz="0" w:space="0" w:color="auto"/>
            <w:left w:val="none" w:sz="0" w:space="0" w:color="auto"/>
            <w:bottom w:val="none" w:sz="0" w:space="0" w:color="auto"/>
            <w:right w:val="none" w:sz="0" w:space="0" w:color="auto"/>
          </w:divBdr>
          <w:divsChild>
            <w:div w:id="1379352589">
              <w:marLeft w:val="0"/>
              <w:marRight w:val="0"/>
              <w:marTop w:val="0"/>
              <w:marBottom w:val="0"/>
              <w:divBdr>
                <w:top w:val="none" w:sz="0" w:space="0" w:color="auto"/>
                <w:left w:val="none" w:sz="0" w:space="0" w:color="auto"/>
                <w:bottom w:val="none" w:sz="0" w:space="0" w:color="auto"/>
                <w:right w:val="none" w:sz="0" w:space="0" w:color="auto"/>
              </w:divBdr>
              <w:divsChild>
                <w:div w:id="164720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6727">
          <w:marLeft w:val="0"/>
          <w:marRight w:val="0"/>
          <w:marTop w:val="0"/>
          <w:marBottom w:val="0"/>
          <w:divBdr>
            <w:top w:val="none" w:sz="0" w:space="0" w:color="auto"/>
            <w:left w:val="none" w:sz="0" w:space="0" w:color="auto"/>
            <w:bottom w:val="none" w:sz="0" w:space="0" w:color="auto"/>
            <w:right w:val="none" w:sz="0" w:space="0" w:color="auto"/>
          </w:divBdr>
          <w:divsChild>
            <w:div w:id="1875073678">
              <w:marLeft w:val="0"/>
              <w:marRight w:val="0"/>
              <w:marTop w:val="0"/>
              <w:marBottom w:val="0"/>
              <w:divBdr>
                <w:top w:val="none" w:sz="0" w:space="0" w:color="auto"/>
                <w:left w:val="none" w:sz="0" w:space="0" w:color="auto"/>
                <w:bottom w:val="none" w:sz="0" w:space="0" w:color="auto"/>
                <w:right w:val="none" w:sz="0" w:space="0" w:color="auto"/>
              </w:divBdr>
              <w:divsChild>
                <w:div w:id="129194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850</Words>
  <Characters>4848</Characters>
  <Application>Microsoft Office Word</Application>
  <DocSecurity>0</DocSecurity>
  <Lines>40</Lines>
  <Paragraphs>11</Paragraphs>
  <ScaleCrop>false</ScaleCrop>
  <Company/>
  <LinksUpToDate>false</LinksUpToDate>
  <CharactersWithSpaces>5687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stalker</dc:creator>
  <cp:keywords/>
  <dc:description/>
  <cp:lastModifiedBy>stalker</cp:lastModifiedBy>
  <cp:revision>3</cp:revision>
  <dcterms:created xsi:type="dcterms:W3CDTF">2016-02-15T07:40:00Z</dcterms:created>
  <dcterms:modified xsi:type="dcterms:W3CDTF">2016-02-20T11:30:00Z</dcterms:modified>
</cp:coreProperties>
</file>